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654AB" w:rsidRDefault="002654AB" w14:paraId="44fe9f8" w14:textId="44fe9f8">
      <w:pPr>
        <w15:collapsed w:val="false"/>
      </w:pPr>
      <w:bookmarkStart w:name="_GoBack" w:id="0"/>
      <w:bookmarkEnd w:id="0"/>
    </w:p>
    <w:p w:rsidR="002654AB" w:rsidRDefault="002654AB"/>
    <w:p w:rsidRPr="00E46CF0" w:rsidR="006A5E5B" w:rsidRDefault="00917194">
      <w:r w:rsidRPr="00E46CF0">
        <w:t>REPUBLIKA HRVATSKA</w:t>
      </w:r>
    </w:p>
    <w:p w:rsidRPr="00E46CF0" w:rsidR="006921B7" w:rsidRDefault="00917194">
      <w:r w:rsidRPr="00E46CF0">
        <w:t>TRG</w:t>
      </w:r>
      <w:r w:rsidRPr="00E46CF0" w:rsidR="00471A6A">
        <w:t>O</w:t>
      </w:r>
      <w:r w:rsidRPr="00E46CF0">
        <w:t xml:space="preserve">VAČKI SUD U </w:t>
      </w:r>
      <w:r w:rsidRPr="00E46CF0" w:rsidR="00161DA9">
        <w:t>PAZINU</w:t>
      </w:r>
    </w:p>
    <w:p w:rsidRPr="00E46CF0" w:rsidR="00917194" w:rsidP="00971186" w:rsidRDefault="006921B7">
      <w:pPr>
        <w:jc w:val="right"/>
      </w:pPr>
      <w:r w:rsidRPr="00E46CF0">
        <w:tab/>
      </w:r>
      <w:r w:rsidRPr="00E46CF0">
        <w:tab/>
        <w:t xml:space="preserve">                                   Po</w:t>
      </w:r>
      <w:r w:rsidRPr="00E46CF0" w:rsidR="00437A6F">
        <w:t>sl.</w:t>
      </w:r>
      <w:r w:rsidRPr="00E46CF0" w:rsidR="00917194">
        <w:t xml:space="preserve"> br</w:t>
      </w:r>
      <w:r w:rsidR="001409EC">
        <w:t>oj: 4</w:t>
      </w:r>
      <w:r w:rsidRPr="00E46CF0" w:rsidR="00917194">
        <w:t xml:space="preserve"> </w:t>
      </w:r>
      <w:r w:rsidRPr="00E46CF0">
        <w:t>St</w:t>
      </w:r>
      <w:r w:rsidR="009752B5">
        <w:t>-</w:t>
      </w:r>
      <w:r w:rsidR="00CA07CA">
        <w:t>397/2019-34</w:t>
      </w:r>
    </w:p>
    <w:p w:rsidR="00917194" w:rsidP="00917194" w:rsidRDefault="00917194">
      <w:pPr>
        <w:jc w:val="center"/>
        <w:rPr>
          <w:b/>
        </w:rPr>
      </w:pPr>
      <w:r>
        <w:rPr>
          <w:b/>
        </w:rPr>
        <w:t>ZAPISNIK</w:t>
      </w:r>
    </w:p>
    <w:p w:rsidR="00917194" w:rsidP="00917194" w:rsidRDefault="00917194">
      <w:pPr>
        <w:jc w:val="center"/>
        <w:rPr>
          <w:b/>
        </w:rPr>
      </w:pPr>
      <w:r>
        <w:rPr>
          <w:b/>
        </w:rPr>
        <w:t>(ispitno ročište)</w:t>
      </w:r>
    </w:p>
    <w:p w:rsidR="00917194" w:rsidP="00917194" w:rsidRDefault="00917194">
      <w:pPr>
        <w:jc w:val="center"/>
        <w:rPr>
          <w:b/>
        </w:rPr>
      </w:pPr>
    </w:p>
    <w:p w:rsidR="00917194" w:rsidP="00917194" w:rsidRDefault="007C6736">
      <w:pPr>
        <w:jc w:val="center"/>
      </w:pPr>
      <w:r>
        <w:t>o</w:t>
      </w:r>
      <w:r w:rsidR="00250C34">
        <w:t>držano</w:t>
      </w:r>
      <w:r w:rsidR="00917194">
        <w:t xml:space="preserve"> dana</w:t>
      </w:r>
      <w:r w:rsidR="00C875BC">
        <w:t xml:space="preserve"> </w:t>
      </w:r>
      <w:r w:rsidR="00CA07CA">
        <w:t>1</w:t>
      </w:r>
      <w:r w:rsidR="007D203F">
        <w:t>4</w:t>
      </w:r>
      <w:r w:rsidR="00FB7CEF">
        <w:t xml:space="preserve">. </w:t>
      </w:r>
      <w:r w:rsidR="007D203F">
        <w:t>veljače</w:t>
      </w:r>
      <w:r w:rsidR="001409EC">
        <w:t xml:space="preserve"> 20</w:t>
      </w:r>
      <w:r w:rsidR="00A57AAC">
        <w:t>20</w:t>
      </w:r>
      <w:r w:rsidR="006921B7">
        <w:t xml:space="preserve">. </w:t>
      </w:r>
      <w:r w:rsidR="00917194">
        <w:t>godine</w:t>
      </w:r>
      <w:r w:rsidR="001409EC">
        <w:t xml:space="preserve"> u </w:t>
      </w:r>
      <w:r w:rsidR="00CA07CA">
        <w:t>10</w:t>
      </w:r>
      <w:r w:rsidR="00993A48">
        <w:t>,00</w:t>
      </w:r>
      <w:r w:rsidR="001409EC">
        <w:t xml:space="preserve"> sati</w:t>
      </w:r>
      <w:r w:rsidR="00917194">
        <w:t xml:space="preserve"> na Trgovačkom sudu u </w:t>
      </w:r>
      <w:r w:rsidR="006921B7">
        <w:t xml:space="preserve">Pazinu, </w:t>
      </w:r>
    </w:p>
    <w:p w:rsidR="00771354" w:rsidP="00771354" w:rsidRDefault="00917194">
      <w:pPr>
        <w:jc w:val="center"/>
      </w:pPr>
      <w:r>
        <w:t xml:space="preserve">u stečajnom postupku nad stečajnim dužnikom </w:t>
      </w:r>
    </w:p>
    <w:p w:rsidR="00BE13F9" w:rsidP="00917194" w:rsidRDefault="00CA07CA">
      <w:pPr>
        <w:jc w:val="center"/>
        <w:rPr>
          <w:b/>
        </w:rPr>
      </w:pPr>
      <w:r w:rsidRPr="00CA07CA">
        <w:rPr>
          <w:b/>
        </w:rPr>
        <w:t>stečajnom masom iza trgovačkog društva FLAMMA d.o.o. "u stečaju", Umag, Savudrija, Crveni Vrh, Laura zapad 75, OIB: 49797261315</w:t>
      </w:r>
    </w:p>
    <w:p w:rsidR="00A57AAC" w:rsidP="00917194" w:rsidRDefault="00A57AAC">
      <w:pPr>
        <w:jc w:val="center"/>
        <w:rPr>
          <w:b/>
        </w:rPr>
      </w:pPr>
    </w:p>
    <w:p w:rsidR="00A57AAC" w:rsidP="00917194" w:rsidRDefault="00A57AAC">
      <w:pPr>
        <w:jc w:val="center"/>
        <w:rPr>
          <w:b/>
        </w:rPr>
      </w:pPr>
    </w:p>
    <w:p w:rsidR="00917194" w:rsidP="00917194" w:rsidRDefault="009C654A">
      <w:pPr>
        <w:jc w:val="both"/>
      </w:pPr>
      <w:r>
        <w:t xml:space="preserve">STEČAJNA SUTKINJA: </w:t>
      </w:r>
      <w:r w:rsidR="001409EC">
        <w:t>Tijana Licul</w:t>
      </w:r>
    </w:p>
    <w:p w:rsidR="00917194" w:rsidP="00917194" w:rsidRDefault="009C654A">
      <w:pPr>
        <w:jc w:val="both"/>
      </w:pPr>
      <w:r>
        <w:t xml:space="preserve">ZAPISNIČARKA: </w:t>
      </w:r>
      <w:r w:rsidR="00FB7CEF">
        <w:t xml:space="preserve">Sanja </w:t>
      </w:r>
      <w:r w:rsidR="007D203F">
        <w:t>Prodan</w:t>
      </w:r>
    </w:p>
    <w:p w:rsidR="006921B7" w:rsidP="00917194" w:rsidRDefault="006921B7">
      <w:pPr>
        <w:jc w:val="both"/>
      </w:pPr>
    </w:p>
    <w:p w:rsidR="00917194" w:rsidP="00917194" w:rsidRDefault="009C654A">
      <w:pPr>
        <w:jc w:val="both"/>
      </w:pPr>
      <w:r>
        <w:t xml:space="preserve">STEČAJNI UPRAVITELJ: </w:t>
      </w:r>
      <w:r w:rsidR="00CA07CA">
        <w:t>Damir Majstorović</w:t>
      </w:r>
    </w:p>
    <w:p w:rsidR="009C654A" w:rsidP="00917194" w:rsidRDefault="009C654A">
      <w:pPr>
        <w:jc w:val="both"/>
      </w:pPr>
    </w:p>
    <w:p w:rsidR="00917194" w:rsidP="00917194" w:rsidRDefault="00917194">
      <w:pPr>
        <w:jc w:val="both"/>
      </w:pPr>
    </w:p>
    <w:p w:rsidR="00917194" w:rsidP="00917194" w:rsidRDefault="001226A0">
      <w:pPr>
        <w:jc w:val="center"/>
      </w:pPr>
      <w:r>
        <w:t xml:space="preserve">Početak u </w:t>
      </w:r>
      <w:r w:rsidR="00CA07CA">
        <w:t>10</w:t>
      </w:r>
      <w:r w:rsidR="007D203F">
        <w:t xml:space="preserve">,00 </w:t>
      </w:r>
      <w:r w:rsidR="006921B7">
        <w:t xml:space="preserve"> sati</w:t>
      </w:r>
    </w:p>
    <w:p w:rsidR="00917194" w:rsidP="00917194" w:rsidRDefault="00917194">
      <w:pPr>
        <w:jc w:val="center"/>
      </w:pPr>
    </w:p>
    <w:p w:rsidR="00917194" w:rsidP="00917194" w:rsidRDefault="00917194">
      <w:pPr>
        <w:jc w:val="both"/>
      </w:pPr>
      <w:r>
        <w:tab/>
        <w:t>Utvrđuje se da su na današnje ročište pristupili slijedeći vjerovnici:</w:t>
      </w:r>
    </w:p>
    <w:p w:rsidR="00557B3A" w:rsidP="00CA07CA" w:rsidRDefault="007629C4">
      <w:pPr>
        <w:jc w:val="both"/>
      </w:pPr>
      <w:r>
        <w:tab/>
      </w:r>
      <w:r w:rsidR="00EF3325">
        <w:t>1/</w:t>
      </w:r>
      <w:r w:rsidR="00557B3A">
        <w:t xml:space="preserve">  zamj pun. Marina Honović, za Danila Kovačića.</w:t>
      </w:r>
    </w:p>
    <w:p w:rsidR="00C4460D" w:rsidP="00557B3A" w:rsidRDefault="00557B3A">
      <w:pPr>
        <w:ind w:firstLine="708"/>
        <w:jc w:val="both"/>
      </w:pPr>
      <w:r>
        <w:t xml:space="preserve">2/ </w:t>
      </w:r>
      <w:r w:rsidR="00EF3325">
        <w:t xml:space="preserve"> </w:t>
      </w:r>
      <w:r>
        <w:t xml:space="preserve">vjerovnik Mladen Lončar, </w:t>
      </w:r>
    </w:p>
    <w:p w:rsidR="00C4460D" w:rsidP="00771354" w:rsidRDefault="00557B3A">
      <w:pPr>
        <w:jc w:val="both"/>
      </w:pPr>
      <w:r>
        <w:tab/>
      </w:r>
    </w:p>
    <w:p w:rsidR="00C4460D" w:rsidP="00771354" w:rsidRDefault="00C4460D">
      <w:pPr>
        <w:jc w:val="both"/>
      </w:pPr>
      <w:r>
        <w:t>Utvrđuje se da je kao javnost</w:t>
      </w:r>
      <w:r w:rsidR="00CA07CA">
        <w:t xml:space="preserve"> </w:t>
      </w:r>
      <w:r w:rsidR="00557B3A">
        <w:t>Špela Stariha Kovačić</w:t>
      </w:r>
      <w:r>
        <w:t xml:space="preserve">. </w:t>
      </w:r>
    </w:p>
    <w:p w:rsidR="00993A48" w:rsidP="00917194" w:rsidRDefault="00993A48">
      <w:pPr>
        <w:jc w:val="both"/>
      </w:pPr>
    </w:p>
    <w:p w:rsidR="00993A48" w:rsidP="00917194" w:rsidRDefault="00993A48">
      <w:pPr>
        <w:jc w:val="both"/>
      </w:pPr>
    </w:p>
    <w:p w:rsidR="00250C34" w:rsidP="00993A48" w:rsidRDefault="00250C34">
      <w:pPr>
        <w:ind w:firstLine="708"/>
        <w:jc w:val="both"/>
      </w:pPr>
      <w:r w:rsidRPr="00020471">
        <w:t>Stečajni sudac otvara raspravu i objavljuje da je predmet današnjeg ročišta ispitivanje prijavljenih tražbina, prema iznosima i redu kako su unesene u tablicu koju je su</w:t>
      </w:r>
      <w:r w:rsidR="005075B2">
        <w:t xml:space="preserve">du dostavio stečajni upravitelj, a koja je objavljena i na e-oglasnoj ploči suda. </w:t>
      </w:r>
    </w:p>
    <w:p w:rsidRPr="00020471" w:rsidR="00250C34" w:rsidP="00250C34" w:rsidRDefault="00250C34">
      <w:pPr>
        <w:ind w:firstLine="720"/>
        <w:jc w:val="both"/>
      </w:pPr>
    </w:p>
    <w:p w:rsidR="00250C34" w:rsidP="00250C34" w:rsidRDefault="00250C34">
      <w:pPr>
        <w:ind w:firstLine="720"/>
        <w:jc w:val="both"/>
      </w:pPr>
      <w:r w:rsidRPr="00020471">
        <w:t>Stečajni sudac upozorava vjerov</w:t>
      </w:r>
      <w:r>
        <w:t>nike čije će tražbine biti utvrđ</w:t>
      </w:r>
      <w:r w:rsidRPr="00020471">
        <w:t xml:space="preserve">ene na današnjem ročištu, da o tome neće biti posebno obaviješteni. Oni mogu na svoj trošak tražiti da im se izda ovjerovljeni izvadak rješenja (čl. </w:t>
      </w:r>
      <w:r w:rsidR="00664B98">
        <w:t>265</w:t>
      </w:r>
      <w:r w:rsidRPr="00020471">
        <w:t>. st. 4. S</w:t>
      </w:r>
      <w:r w:rsidR="00664B98">
        <w:t>tečajni zakon (Narodne novine broj 71/15, dalje: S</w:t>
      </w:r>
      <w:r w:rsidRPr="00020471">
        <w:t>Z).</w:t>
      </w:r>
    </w:p>
    <w:p w:rsidRPr="00020471" w:rsidR="00250C34" w:rsidP="00250C34" w:rsidRDefault="00250C34">
      <w:pPr>
        <w:ind w:firstLine="720"/>
        <w:jc w:val="both"/>
      </w:pPr>
    </w:p>
    <w:p w:rsidR="00250C34" w:rsidP="00250C34" w:rsidRDefault="00250C34">
      <w:pPr>
        <w:ind w:firstLine="720"/>
        <w:jc w:val="both"/>
      </w:pPr>
      <w:r w:rsidRPr="00020471">
        <w:t xml:space="preserve">Tražbine koje </w:t>
      </w:r>
      <w:r w:rsidR="00664B98">
        <w:t xml:space="preserve">će </w:t>
      </w:r>
      <w:r w:rsidRPr="00020471">
        <w:t>osporili stečajni upravitelj</w:t>
      </w:r>
      <w:r w:rsidR="003D6958">
        <w:t xml:space="preserve"> </w:t>
      </w:r>
      <w:r w:rsidRPr="00020471">
        <w:t>ili koji od stečajnih vjerovnika</w:t>
      </w:r>
      <w:r w:rsidR="003D6958">
        <w:t xml:space="preserve"> posebno će se raspraviti. </w:t>
      </w:r>
      <w:r w:rsidRPr="00020471">
        <w:t>Razlučna</w:t>
      </w:r>
      <w:r w:rsidR="003D6958">
        <w:t xml:space="preserve"> i izlučna</w:t>
      </w:r>
      <w:r w:rsidRPr="00020471">
        <w:t xml:space="preserve"> prava nisu predmet ispitivanja (čl. </w:t>
      </w:r>
      <w:r w:rsidR="003D6958">
        <w:t>260.</w:t>
      </w:r>
      <w:r w:rsidRPr="00020471">
        <w:t xml:space="preserve"> st. 3. i 4. SZ).</w:t>
      </w:r>
    </w:p>
    <w:p w:rsidRPr="00020471" w:rsidR="00250C34" w:rsidP="00250C34" w:rsidRDefault="00250C34">
      <w:pPr>
        <w:ind w:firstLine="720"/>
        <w:jc w:val="both"/>
      </w:pPr>
    </w:p>
    <w:p w:rsidR="003D6958" w:rsidP="00250C34" w:rsidRDefault="00250C34">
      <w:pPr>
        <w:ind w:firstLine="720"/>
        <w:jc w:val="both"/>
      </w:pPr>
      <w:r w:rsidRPr="004C7B5F">
        <w:t xml:space="preserve">Utvrđuje se da je poziv vjerovnicima za današnje ispitno ročište javno objavljen </w:t>
      </w:r>
      <w:r w:rsidRPr="004C7B5F" w:rsidR="00E30E7C">
        <w:t xml:space="preserve">putem e-oglasne ploče dana </w:t>
      </w:r>
      <w:r w:rsidR="00CA07CA">
        <w:t>11</w:t>
      </w:r>
      <w:r w:rsidR="00DC6C4F">
        <w:t>.</w:t>
      </w:r>
      <w:r w:rsidR="00993A48">
        <w:t xml:space="preserve"> </w:t>
      </w:r>
      <w:r w:rsidR="00CA07CA">
        <w:t>veljače</w:t>
      </w:r>
      <w:r w:rsidR="00993A48">
        <w:t xml:space="preserve"> </w:t>
      </w:r>
      <w:r w:rsidR="003D6958">
        <w:t>20</w:t>
      </w:r>
      <w:r w:rsidR="00CA07CA">
        <w:t>20</w:t>
      </w:r>
      <w:r w:rsidRPr="004C7B5F" w:rsidR="004C7B5F">
        <w:t>. godine</w:t>
      </w:r>
      <w:r w:rsidR="007D203F">
        <w:t>.</w:t>
      </w:r>
    </w:p>
    <w:p w:rsidR="003D6958" w:rsidP="00250C34" w:rsidRDefault="003D6958">
      <w:pPr>
        <w:ind w:firstLine="720"/>
        <w:jc w:val="both"/>
      </w:pPr>
    </w:p>
    <w:p w:rsidR="009D6210" w:rsidP="00FB7CEF" w:rsidRDefault="009D6210">
      <w:pPr>
        <w:ind w:firstLine="720"/>
        <w:jc w:val="both"/>
      </w:pPr>
      <w:r>
        <w:t>Utvrđuje se da je stečajn</w:t>
      </w:r>
      <w:r w:rsidR="00993A48">
        <w:t>i</w:t>
      </w:r>
      <w:r w:rsidR="00DC6C4F">
        <w:t xml:space="preserve"> upravitelj </w:t>
      </w:r>
      <w:r w:rsidR="00CA07CA">
        <w:t>Damir Majstorović</w:t>
      </w:r>
      <w:r w:rsidR="00993A48">
        <w:t xml:space="preserve"> </w:t>
      </w:r>
      <w:r w:rsidR="00CA07CA">
        <w:t>25</w:t>
      </w:r>
      <w:r w:rsidR="00DC6C4F">
        <w:t>.</w:t>
      </w:r>
      <w:r w:rsidR="00993A48">
        <w:t xml:space="preserve"> </w:t>
      </w:r>
      <w:r w:rsidR="00A57AAC">
        <w:t>siječnja</w:t>
      </w:r>
      <w:r w:rsidR="00DC6C4F">
        <w:t xml:space="preserve"> 20</w:t>
      </w:r>
      <w:r w:rsidR="00A57AAC">
        <w:t>20</w:t>
      </w:r>
      <w:r w:rsidR="00DC6C4F">
        <w:t xml:space="preserve">. godine </w:t>
      </w:r>
      <w:r w:rsidR="00993A48">
        <w:t>dostavio</w:t>
      </w:r>
      <w:r>
        <w:t xml:space="preserve"> sudu izvješće za ispitno ročište koje je objavljeno na e-oglasnoj ploči suda </w:t>
      </w:r>
      <w:r w:rsidR="00CA07CA">
        <w:t>29</w:t>
      </w:r>
      <w:r w:rsidR="00DC6C4F">
        <w:t xml:space="preserve">. </w:t>
      </w:r>
      <w:r w:rsidR="00A57AAC">
        <w:t>siječnja</w:t>
      </w:r>
      <w:r w:rsidR="00DC6C4F">
        <w:t xml:space="preserve"> </w:t>
      </w:r>
      <w:r w:rsidR="00FB7CEF">
        <w:t>20</w:t>
      </w:r>
      <w:r w:rsidR="00A57AAC">
        <w:t>20</w:t>
      </w:r>
      <w:r>
        <w:t>.</w:t>
      </w:r>
    </w:p>
    <w:p w:rsidR="00BC0DD1" w:rsidP="00FB7CEF" w:rsidRDefault="00BC0DD1">
      <w:pPr>
        <w:ind w:firstLine="720"/>
        <w:jc w:val="both"/>
      </w:pPr>
    </w:p>
    <w:p w:rsidR="00480474" w:rsidP="00250C34" w:rsidRDefault="00480474">
      <w:pPr>
        <w:ind w:firstLine="720"/>
        <w:jc w:val="both"/>
      </w:pPr>
      <w:r>
        <w:t>Sukladno izvješću st. upravitelja utvrđuje se da je prijavljeno ukupno</w:t>
      </w:r>
      <w:r w:rsidR="00D65C63">
        <w:t xml:space="preserve"> </w:t>
      </w:r>
      <w:r w:rsidR="00CA07CA">
        <w:t>2</w:t>
      </w:r>
      <w:r>
        <w:t xml:space="preserve"> tražbin</w:t>
      </w:r>
      <w:r w:rsidR="00451649">
        <w:t>a</w:t>
      </w:r>
      <w:r w:rsidR="00DC6C4F">
        <w:t xml:space="preserve"> (drugog višeg isplatnog reda)</w:t>
      </w:r>
      <w:r>
        <w:t xml:space="preserve"> u ukupnom iznosu od </w:t>
      </w:r>
      <w:r w:rsidR="00CA07CA">
        <w:t>5.750.484,21</w:t>
      </w:r>
      <w:r w:rsidR="00174BE6">
        <w:t xml:space="preserve"> kuna. </w:t>
      </w:r>
    </w:p>
    <w:p w:rsidR="00A3091C" w:rsidP="00250C34" w:rsidRDefault="00A3091C">
      <w:pPr>
        <w:ind w:firstLine="720"/>
        <w:jc w:val="both"/>
      </w:pPr>
    </w:p>
    <w:p w:rsidR="00A3091C" w:rsidP="00250C34" w:rsidRDefault="00A3091C">
      <w:pPr>
        <w:ind w:firstLine="720"/>
        <w:jc w:val="both"/>
      </w:pPr>
      <w:r>
        <w:t>Početno bilo je prijavljeno ukupno tri tražbine, ali je do dana održavanja ovog ročišta vjerovnik Republika Hrvatska povukla prijavu tražbine u iznosu od 267,42 kn obzirom da je ta tražbina podmirena 16. prosinca 2019. godine.</w:t>
      </w:r>
    </w:p>
    <w:p w:rsidRPr="00CF43B1" w:rsidR="00250C34" w:rsidP="00250C34" w:rsidRDefault="00250C34">
      <w:pPr>
        <w:ind w:firstLine="720"/>
        <w:jc w:val="both"/>
      </w:pPr>
    </w:p>
    <w:p w:rsidR="00713E96" w:rsidP="003D6958" w:rsidRDefault="00713E96">
      <w:pPr>
        <w:ind w:firstLine="708"/>
        <w:jc w:val="both"/>
      </w:pPr>
      <w:r w:rsidRPr="00CF43B1">
        <w:t xml:space="preserve">Stečajni sudac ukazuje stečajnom upravitelju na njegovu dužnost da se određeno izjasni priznaje li ili osporava svaku prijavljenu tražbinu, sukladno čl. </w:t>
      </w:r>
      <w:r w:rsidR="003D6958">
        <w:t>260</w:t>
      </w:r>
      <w:r w:rsidRPr="00CF43B1">
        <w:t xml:space="preserve">. st. 2. </w:t>
      </w:r>
      <w:r w:rsidR="003D6958">
        <w:t xml:space="preserve">SZ-a. </w:t>
      </w:r>
    </w:p>
    <w:p w:rsidR="00E72AC2" w:rsidP="003D6958" w:rsidRDefault="00E72AC2">
      <w:pPr>
        <w:ind w:firstLine="708"/>
        <w:jc w:val="both"/>
      </w:pPr>
    </w:p>
    <w:p w:rsidRPr="00CF43B1" w:rsidR="00713E96" w:rsidP="003D6958" w:rsidRDefault="002D5677">
      <w:pPr>
        <w:jc w:val="both"/>
      </w:pPr>
      <w:r>
        <w:tab/>
      </w:r>
      <w:r w:rsidRPr="00CF43B1" w:rsidR="00713E96">
        <w:t>Prelazi se na ispitivanje svake prijavljene tražbine:</w:t>
      </w:r>
    </w:p>
    <w:p w:rsidR="00413767" w:rsidP="00413767" w:rsidRDefault="00625DD4">
      <w:pPr>
        <w:ind w:firstLine="708"/>
        <w:jc w:val="both"/>
      </w:pPr>
      <w:r>
        <w:tab/>
      </w:r>
    </w:p>
    <w:p w:rsidR="00625DD4" w:rsidP="00625DD4" w:rsidRDefault="00625DD4">
      <w:pPr>
        <w:ind w:firstLine="708"/>
        <w:jc w:val="both"/>
      </w:pPr>
    </w:p>
    <w:p w:rsidR="00625DD4" w:rsidP="00625DD4" w:rsidRDefault="00625DD4">
      <w:pPr>
        <w:ind w:firstLine="708"/>
        <w:jc w:val="both"/>
      </w:pPr>
    </w:p>
    <w:p w:rsidRPr="00625DD4" w:rsidR="008E5237" w:rsidP="00625DD4" w:rsidRDefault="00A3091C">
      <w:pPr>
        <w:ind w:firstLine="708"/>
        <w:jc w:val="both"/>
      </w:pPr>
      <w:r>
        <w:rPr>
          <w:b/>
        </w:rPr>
        <w:t>1</w:t>
      </w:r>
      <w:r w:rsidR="00625DD4">
        <w:rPr>
          <w:b/>
        </w:rPr>
        <w:t xml:space="preserve">. </w:t>
      </w:r>
      <w:r w:rsidR="00625DD4">
        <w:t xml:space="preserve"> </w:t>
      </w:r>
      <w:r w:rsidRPr="00625DD4" w:rsidR="00413767">
        <w:t xml:space="preserve">Vjerovnik </w:t>
      </w:r>
      <w:r w:rsidR="00CA07CA">
        <w:t>DANILO KOVAČIĆ, Slovenija, Nova Gorica, Ledine 139, OIB: 64986092093</w:t>
      </w:r>
      <w:r w:rsidRPr="00625DD4" w:rsidR="00451649">
        <w:t xml:space="preserve"> prijavio je tražbinu u iznosu od </w:t>
      </w:r>
      <w:r w:rsidR="00CA07CA">
        <w:t>5.682.003,80</w:t>
      </w:r>
      <w:r w:rsidRPr="00625DD4" w:rsidR="00267778">
        <w:t xml:space="preserve"> kn</w:t>
      </w:r>
      <w:r w:rsidRPr="00625DD4" w:rsidR="00331177">
        <w:t xml:space="preserve"> </w:t>
      </w:r>
      <w:r w:rsidRPr="00625DD4" w:rsidR="00771354">
        <w:t>po osnovi</w:t>
      </w:r>
      <w:r w:rsidRPr="00625DD4" w:rsidR="00267778">
        <w:t xml:space="preserve"> </w:t>
      </w:r>
      <w:r>
        <w:t>U</w:t>
      </w:r>
      <w:r w:rsidR="00CA07CA">
        <w:t xml:space="preserve">govora o </w:t>
      </w:r>
      <w:r>
        <w:t>dugoročnom kreditu od 31.10.2007. (glavnica: 2.940.000,00 kn) te Ugovora o kreditu od 01.01.2011. (glavnica 205.422,00 kn) što zajedno sa ugovorenom i zateznom kamatom iznosi 5.682.003,80 kn, kao tra</w:t>
      </w:r>
      <w:r w:rsidRPr="00625DD4" w:rsidR="00451649">
        <w:t xml:space="preserve">žbinu </w:t>
      </w:r>
      <w:r w:rsidR="00CA07CA">
        <w:t>drugog</w:t>
      </w:r>
      <w:r w:rsidRPr="00625DD4" w:rsidR="00451649">
        <w:t xml:space="preserve"> </w:t>
      </w:r>
      <w:r w:rsidRPr="00625DD4" w:rsidR="00F500BF">
        <w:t xml:space="preserve">višeg </w:t>
      </w:r>
      <w:r w:rsidRPr="00625DD4" w:rsidR="00451649">
        <w:t>isplatnog reda</w:t>
      </w:r>
      <w:r w:rsidRPr="00625DD4" w:rsidR="00607096">
        <w:t>.</w:t>
      </w:r>
    </w:p>
    <w:p w:rsidRPr="00625DD4" w:rsidR="00331177" w:rsidP="00625DD4" w:rsidRDefault="00331177">
      <w:pPr>
        <w:jc w:val="both"/>
      </w:pPr>
    </w:p>
    <w:p w:rsidR="00557B3A" w:rsidP="00557B3A" w:rsidRDefault="00413767">
      <w:pPr>
        <w:ind w:firstLine="708"/>
        <w:jc w:val="both"/>
      </w:pPr>
      <w:r w:rsidRPr="00625DD4">
        <w:t>Stečajni upravitelj</w:t>
      </w:r>
      <w:r w:rsidRPr="00625DD4" w:rsidR="00331177">
        <w:t xml:space="preserve"> je navedenu tražbinu </w:t>
      </w:r>
      <w:r w:rsidR="00CA07CA">
        <w:t>osporio</w:t>
      </w:r>
      <w:r w:rsidRPr="00625DD4" w:rsidR="00331177">
        <w:t xml:space="preserve"> u cijelosti. </w:t>
      </w:r>
      <w:r w:rsidR="00557B3A">
        <w:t xml:space="preserve">U prvom redu tražbina se osporava iz razloga što se iz priležeće dokumentacije ne može utvrditi njeno postojanje. Naime, postoje ugovori, no nigdje ne postoji dokaz da su ti ugovori ispunjeni jer jedina dok. koja je dostavljena uz te ugovore je bilanca na 31.12.2018. gdje je navedeno dugovanje stečajnog dužnika međutim ne navodi se na koga se i na što se odnosi. </w:t>
      </w:r>
      <w:r w:rsidR="00C91884">
        <w:t>Radi se o stavki dugo</w:t>
      </w:r>
      <w:r w:rsidR="00557B3A">
        <w:t xml:space="preserve">ročne obveze u iznosu od 3.591.202,00 kn. </w:t>
      </w:r>
      <w:r w:rsidR="00C91884">
        <w:t>D</w:t>
      </w:r>
      <w:r w:rsidR="00557B3A">
        <w:t>rugi razlog je što iz ugovora koji prileže proizlazi da bi se radilo o zajmu kojim se nadomještava kapital iz čl. 408. ZTD-a, a što čini tražbinu nižeg isplatnog reda iz čl. 13</w:t>
      </w:r>
      <w:r w:rsidR="00C91884">
        <w:t>9</w:t>
      </w:r>
      <w:r w:rsidR="00557B3A">
        <w:t xml:space="preserve">. st. </w:t>
      </w:r>
      <w:r w:rsidR="00C91884">
        <w:t>1. t. 5 SZ-a.</w:t>
      </w:r>
    </w:p>
    <w:p w:rsidR="00C91884" w:rsidP="00557B3A" w:rsidRDefault="00C91884">
      <w:pPr>
        <w:ind w:firstLine="708"/>
        <w:jc w:val="both"/>
      </w:pPr>
    </w:p>
    <w:p w:rsidR="00331177" w:rsidP="00625DD4" w:rsidRDefault="00C91884">
      <w:pPr>
        <w:ind w:firstLine="708"/>
        <w:jc w:val="both"/>
      </w:pPr>
      <w:r>
        <w:t xml:space="preserve">Vjerovnik Mladen Lončar nema nikakvih saznanja vezano uz tu tražbinu. </w:t>
      </w:r>
    </w:p>
    <w:p w:rsidR="00C91884" w:rsidP="00625DD4" w:rsidRDefault="00C91884">
      <w:pPr>
        <w:ind w:firstLine="708"/>
        <w:jc w:val="both"/>
      </w:pPr>
    </w:p>
    <w:p w:rsidR="00C91884" w:rsidP="00625DD4" w:rsidRDefault="00C91884">
      <w:pPr>
        <w:ind w:firstLine="708"/>
        <w:jc w:val="both"/>
      </w:pPr>
      <w:r>
        <w:t xml:space="preserve">Pun. vjerovnika navodi: netočno je da potraživanje Danila Kovačića ulazi u odredbu iz čl. 408. ZTD-a kako to navodi stečajni upravitelj i to iz sljedećih razloga: prvi razlog je taj što je Danilo Kovačić zajam društvu dao 2007. godine kada nije bio član društva, zatim da u to vrijeme društvo nije bilo u krizi, kao i da Danilo Kovačić od člana društva nije dobio nikakvo osiguranje za povrat zajma niti ikakvo jamstvo. Stoga potraživanje Danila Kovačića treba priznati kao tražbinu višeg isplatnog reda i netočno je da bi ulazila u tražbine nižeg isplatnog reda. </w:t>
      </w:r>
    </w:p>
    <w:p w:rsidRPr="00625DD4" w:rsidR="00C91884" w:rsidP="00625DD4" w:rsidRDefault="00C91884">
      <w:pPr>
        <w:ind w:firstLine="708"/>
        <w:jc w:val="both"/>
      </w:pPr>
      <w:r>
        <w:t xml:space="preserve">U odnosu na navode stečajnog upravitelja da iz dostavljene dokumentacije uz prijavu ne bi proizlazila osnovanost tražbine, dostavljamo potvrdu o prijavi kreditnog posla s inozemstvom iz 2007. i potvrdu o uplati na račun društva iz 2007. </w:t>
      </w:r>
    </w:p>
    <w:p w:rsidR="00854EC9" w:rsidP="002E286D" w:rsidRDefault="00854EC9">
      <w:pPr>
        <w:ind w:firstLine="708"/>
        <w:jc w:val="both"/>
      </w:pPr>
    </w:p>
    <w:p w:rsidR="00A3091C" w:rsidP="002E286D" w:rsidRDefault="00C91884">
      <w:pPr>
        <w:ind w:firstLine="708"/>
        <w:jc w:val="both"/>
      </w:pPr>
      <w:r>
        <w:t xml:space="preserve">Vjerovnik Danilo Kovačić navodi da nisu točni navodi stečajnog upravitelja da nije dostavio traženu dokumentaciju te da je on učinio sve što se od njega traži. </w:t>
      </w:r>
    </w:p>
    <w:p w:rsidR="00CA07CA" w:rsidP="002E286D" w:rsidRDefault="00CA07CA">
      <w:pPr>
        <w:ind w:firstLine="708"/>
        <w:jc w:val="both"/>
      </w:pPr>
    </w:p>
    <w:p w:rsidR="00FD36D1" w:rsidP="00FD36D1" w:rsidRDefault="00FD36D1">
      <w:pPr>
        <w:ind w:firstLine="708"/>
        <w:jc w:val="both"/>
      </w:pPr>
      <w:r>
        <w:t>Na upit suda a vezano uz zajam iz 2011. godine, Danilo Kovačić navodi da je taj zajam davao FLAMMI iz vlastitih sredstava, postepeno, ovisno o tome kako je trebalo podmiriti pojedinu obvezu tog društva, i to tako što je nešto plaćao direktno vjerovnicima, a nešto na račun FLAMME, pa bi FLAMMA podmirila obveze vjerovnicima.</w:t>
      </w:r>
    </w:p>
    <w:p w:rsidR="00FD36D1" w:rsidP="002E286D" w:rsidRDefault="00FD36D1">
      <w:pPr>
        <w:ind w:firstLine="708"/>
        <w:jc w:val="both"/>
      </w:pPr>
      <w:r>
        <w:t xml:space="preserve">Ja ne znam zašto FLAMMA 2007. nije podigla kredit kod banke, to bi trebalo pitati ondašnjeg vlasnika. Ja sam pristao na financiranje FLAMME jer sam imao novaca. Koliko je meni poznato po pričanju ondašnjeg vlasnika, FLAMMA u ono vrijeme nije poslovala, jer se nije mogla upisati na nekretninu čiju sam kupnju ja financirao i radi toga nije mogla poduzeti planirane investicije. Ja za dani zajam nisam tražio nikakvo osiguranje, i time nisam prekršio nikakvog zakon. </w:t>
      </w:r>
    </w:p>
    <w:p w:rsidR="00FD36D1" w:rsidP="002E286D" w:rsidRDefault="00FD36D1">
      <w:pPr>
        <w:ind w:firstLine="708"/>
        <w:jc w:val="both"/>
      </w:pPr>
      <w:r>
        <w:t xml:space="preserve">Ja sam poslovni udio u FLAMMI stekao zato što ondašnji vlasnik nije poslovao, nije mogao vraćati kredit i onda je odlučio da će društvo ostaviti meni. Taj poslovni udio prenesen mi je besplatno. Ja sam ranijeg vlasnika FLAMME poznavao i vjerovao sam mu, i nije me razočarao jer mi je u konačnici vraćeno ono što je kupljeno. </w:t>
      </w:r>
    </w:p>
    <w:p w:rsidR="00FD36D1" w:rsidP="002E286D" w:rsidRDefault="00FD36D1">
      <w:pPr>
        <w:ind w:firstLine="708"/>
        <w:jc w:val="both"/>
      </w:pPr>
      <w:r>
        <w:t xml:space="preserve">FLAMMA se trebala baviti turizmom. Nekretnina koja je kupljena sredstvima koja sam ja osigurao trebala je biti nekretnina na kojoj će se izgraditi hotel, no do toga do danas nije došlo. Plan je bio da se na temelju te nekretnine podigne kredit kod banke kojom se ta investicija trebala financirati. </w:t>
      </w:r>
    </w:p>
    <w:p w:rsidR="00FD36D1" w:rsidP="002E286D" w:rsidRDefault="00FD36D1">
      <w:pPr>
        <w:ind w:firstLine="708"/>
        <w:jc w:val="both"/>
      </w:pPr>
    </w:p>
    <w:p w:rsidR="00634BD2" w:rsidP="002E286D" w:rsidRDefault="00634BD2">
      <w:pPr>
        <w:ind w:firstLine="708"/>
        <w:jc w:val="both"/>
      </w:pPr>
      <w:r>
        <w:t xml:space="preserve">Stečajni upravitelj navodi da je točno da Kovačić nije bio član društva u vrijeme sklapanja prvog ugovora od 30.10.2007., no postao je jedini član društva 5.11.2010. i to u vrijeme i to kada još nije istekao rok za povrat zajma koji je isticao tek 31.12.2017. Ovdje se radi o slučaju iz čl. 408. st. 3. ZTD, kojim je određeno da stekne li zajmodavac društvo u krizi, u to vrijeme poslovni udjel u tom društvu u cilju da se prevali krizno stanje, to ima za posljedicu da se pravila o nadomještanju kapitala ne primjenjuju na njegove tražbine koje proizlaze iz ranije danih i novih zajmova do visine temeljnog kapitala uplaćenog u društvu u skladu sa zakonom pri povećanju temeljnog kapitala na temelju kojeg je udio stečen. U predmetnom slučaju ne radi se o zajmu kojim je povećan temeljni kapital društva, jer je temeljni kapital cijelo vrijeme iznosio 20.000,00 kn, te se sukladno tome radi o tražbini kojom se nadomještava kapital odnosno o tražbini nižeg isplatnog reda. </w:t>
      </w:r>
    </w:p>
    <w:p w:rsidR="00634BD2" w:rsidP="002E286D" w:rsidRDefault="00634BD2">
      <w:pPr>
        <w:ind w:firstLine="708"/>
        <w:jc w:val="both"/>
      </w:pPr>
    </w:p>
    <w:p w:rsidR="00634BD2" w:rsidP="002E286D" w:rsidRDefault="00634BD2">
      <w:pPr>
        <w:ind w:firstLine="708"/>
        <w:jc w:val="both"/>
      </w:pPr>
      <w:r>
        <w:t>Stečajni dužnik da se drži o tražbini višeg isplatnog reda.</w:t>
      </w:r>
    </w:p>
    <w:p w:rsidR="00634BD2" w:rsidP="002E286D" w:rsidRDefault="00634BD2">
      <w:pPr>
        <w:ind w:firstLine="708"/>
        <w:jc w:val="both"/>
      </w:pPr>
    </w:p>
    <w:p w:rsidR="00634BD2" w:rsidP="00634BD2" w:rsidRDefault="00634BD2">
      <w:pPr>
        <w:ind w:firstLine="708"/>
        <w:jc w:val="both"/>
      </w:pPr>
    </w:p>
    <w:p w:rsidRPr="00D628C8" w:rsidR="00634BD2" w:rsidP="00634BD2" w:rsidRDefault="00634BD2">
      <w:pPr>
        <w:ind w:firstLine="708"/>
        <w:jc w:val="both"/>
      </w:pPr>
      <w:r w:rsidRPr="00D628C8">
        <w:t xml:space="preserve">SUDAC </w:t>
      </w:r>
    </w:p>
    <w:p w:rsidRPr="00D628C8" w:rsidR="00634BD2" w:rsidRDefault="00634BD2">
      <w:pPr>
        <w:jc w:val="both"/>
      </w:pPr>
    </w:p>
    <w:p w:rsidR="00634BD2" w:rsidRDefault="00634BD2">
      <w:pPr>
        <w:jc w:val="center"/>
      </w:pPr>
      <w:r w:rsidRPr="00D628C8">
        <w:t>RJEŠAVA</w:t>
      </w:r>
    </w:p>
    <w:p w:rsidR="00634BD2" w:rsidRDefault="00634BD2"/>
    <w:p w:rsidR="00634BD2" w:rsidP="002E286D" w:rsidRDefault="00634BD2">
      <w:pPr>
        <w:ind w:firstLine="708"/>
        <w:jc w:val="both"/>
      </w:pPr>
      <w:r>
        <w:t xml:space="preserve">Odbacuje se tražbina vjerovnika danila Kovačića jer se radi o tražbini nižeg isplatnog reda. </w:t>
      </w:r>
    </w:p>
    <w:p w:rsidR="00FD36D1" w:rsidP="002E286D" w:rsidRDefault="00FD36D1">
      <w:pPr>
        <w:ind w:firstLine="708"/>
        <w:jc w:val="both"/>
      </w:pPr>
    </w:p>
    <w:p w:rsidR="00CA07CA" w:rsidP="00634BD2" w:rsidRDefault="00CA07CA">
      <w:pPr>
        <w:jc w:val="both"/>
      </w:pPr>
    </w:p>
    <w:p w:rsidR="00A3091C" w:rsidP="00A3091C" w:rsidRDefault="00A3091C">
      <w:pPr>
        <w:ind w:firstLine="708"/>
        <w:jc w:val="both"/>
      </w:pPr>
      <w:r>
        <w:t>2</w:t>
      </w:r>
      <w:r w:rsidRPr="00625DD4">
        <w:t xml:space="preserve">.  </w:t>
      </w:r>
      <w:r>
        <w:t>Vjerovnik MLADEN LONČAR iz Rijeke, Veslarska 3, OIB: 43630073905  prijavio je tražbinu u iznosu od 68.480,41 kn po osnovi ugovora, rješenja kao tražbinu drugog</w:t>
      </w:r>
      <w:r w:rsidRPr="009C2AA1">
        <w:t xml:space="preserve"> višeg isplatnog reda.</w:t>
      </w:r>
    </w:p>
    <w:p w:rsidR="00A3091C" w:rsidP="00A3091C" w:rsidRDefault="00A3091C">
      <w:pPr>
        <w:ind w:firstLine="708"/>
        <w:jc w:val="both"/>
      </w:pPr>
    </w:p>
    <w:p w:rsidR="00A3091C" w:rsidP="00A3091C" w:rsidRDefault="00A3091C">
      <w:pPr>
        <w:ind w:firstLine="708"/>
        <w:jc w:val="both"/>
      </w:pPr>
      <w:r w:rsidRPr="00A6103C">
        <w:t>Stečajni upravitelj</w:t>
      </w:r>
      <w:r>
        <w:t xml:space="preserve"> je navedenu tražbinu priznao u cijelosti. </w:t>
      </w:r>
    </w:p>
    <w:p w:rsidR="00A3091C" w:rsidP="00634BD2" w:rsidRDefault="00A3091C">
      <w:pPr>
        <w:jc w:val="both"/>
      </w:pPr>
    </w:p>
    <w:p w:rsidR="00634BD2" w:rsidP="00634BD2" w:rsidRDefault="00634BD2">
      <w:pPr>
        <w:jc w:val="both"/>
      </w:pPr>
    </w:p>
    <w:p w:rsidR="00A3091C" w:rsidP="00A3091C" w:rsidRDefault="00A3091C">
      <w:pPr>
        <w:ind w:firstLine="708"/>
        <w:jc w:val="both"/>
      </w:pPr>
      <w:r w:rsidRPr="00CF43B1">
        <w:t xml:space="preserve">Stečajni sudac objavljuje da se tražbina stečajnog vjerovnika </w:t>
      </w:r>
      <w:r>
        <w:t>MLADENA LONČARA iz Rijeke, Veslarska 3, OIB: 43630073905, smatra u</w:t>
      </w:r>
      <w:r w:rsidRPr="00CF43B1">
        <w:t xml:space="preserve">tvrđenom u iznosu od </w:t>
      </w:r>
      <w:r>
        <w:t>68.480,41 kn i razvrstava se u II</w:t>
      </w:r>
      <w:r w:rsidRPr="000F63E0">
        <w:t>.</w:t>
      </w:r>
      <w:r w:rsidRPr="00CF43B1">
        <w:t xml:space="preserve"> viši isplatni red.</w:t>
      </w:r>
    </w:p>
    <w:p w:rsidR="00A3091C" w:rsidP="00A3091C" w:rsidRDefault="00A3091C">
      <w:pPr>
        <w:ind w:firstLine="708"/>
        <w:jc w:val="both"/>
      </w:pPr>
    </w:p>
    <w:p w:rsidR="000453C0" w:rsidP="002E286D" w:rsidRDefault="000453C0">
      <w:pPr>
        <w:ind w:firstLine="708"/>
        <w:jc w:val="both"/>
      </w:pPr>
    </w:p>
    <w:p w:rsidR="000453C0" w:rsidP="002E286D" w:rsidRDefault="000453C0">
      <w:pPr>
        <w:ind w:firstLine="708"/>
        <w:jc w:val="both"/>
      </w:pPr>
    </w:p>
    <w:p w:rsidR="00182902" w:rsidP="00F500BF" w:rsidRDefault="00182902">
      <w:pPr>
        <w:jc w:val="both"/>
      </w:pPr>
    </w:p>
    <w:p w:rsidR="00B63A8C" w:rsidP="007F58AF" w:rsidRDefault="00B63A8C">
      <w:pPr>
        <w:jc w:val="both"/>
        <w:rPr>
          <w:b/>
        </w:rPr>
      </w:pPr>
    </w:p>
    <w:p w:rsidRPr="00E82D2C" w:rsidR="006C589E" w:rsidP="006C589E" w:rsidRDefault="006C589E">
      <w:pPr>
        <w:ind w:firstLine="708"/>
        <w:jc w:val="both"/>
        <w:rPr>
          <w:b/>
        </w:rPr>
      </w:pPr>
      <w:r w:rsidRPr="00E82D2C">
        <w:rPr>
          <w:b/>
        </w:rPr>
        <w:t>Stečajn</w:t>
      </w:r>
      <w:r>
        <w:rPr>
          <w:b/>
        </w:rPr>
        <w:t>a</w:t>
      </w:r>
      <w:r w:rsidRPr="00E82D2C">
        <w:rPr>
          <w:b/>
        </w:rPr>
        <w:t xml:space="preserve"> su</w:t>
      </w:r>
      <w:r>
        <w:rPr>
          <w:b/>
        </w:rPr>
        <w:t xml:space="preserve">tkinja </w:t>
      </w:r>
      <w:r w:rsidRPr="00E82D2C">
        <w:rPr>
          <w:b/>
        </w:rPr>
        <w:t xml:space="preserve"> </w:t>
      </w:r>
    </w:p>
    <w:p w:rsidRPr="00E82D2C" w:rsidR="006C589E" w:rsidP="006C589E" w:rsidRDefault="006C589E">
      <w:pPr>
        <w:jc w:val="center"/>
        <w:rPr>
          <w:b/>
        </w:rPr>
      </w:pPr>
      <w:r>
        <w:rPr>
          <w:b/>
        </w:rPr>
        <w:t>r j e š a v a</w:t>
      </w:r>
    </w:p>
    <w:p w:rsidRPr="00020471" w:rsidR="006C589E" w:rsidP="006C589E" w:rsidRDefault="006C589E">
      <w:pPr>
        <w:jc w:val="center"/>
      </w:pPr>
    </w:p>
    <w:p w:rsidR="00AB4BE6" w:rsidP="00AB4BE6" w:rsidRDefault="00AB4BE6">
      <w:pPr>
        <w:ind w:firstLine="720"/>
        <w:jc w:val="both"/>
      </w:pPr>
      <w:r>
        <w:t xml:space="preserve">Sud će sastaviti tablicu ispitanih tražbina te će nakon toga donijeti rješenje kojim odlučuje u kojem iznosu i u kojem isplatnom redu su utvrđene odnosno osporene pojedine tražbine. </w:t>
      </w:r>
    </w:p>
    <w:p w:rsidR="00AB4BE6" w:rsidP="00AB4BE6" w:rsidRDefault="00AB4BE6">
      <w:pPr>
        <w:ind w:firstLine="720"/>
        <w:jc w:val="both"/>
      </w:pPr>
    </w:p>
    <w:p w:rsidR="00AB4BE6" w:rsidP="00AB4BE6" w:rsidRDefault="00AB4BE6">
      <w:pPr>
        <w:ind w:firstLine="720"/>
        <w:jc w:val="both"/>
      </w:pPr>
      <w:r>
        <w:t>Navedeno rješenje objaviti će se na mrežnoj stranici e-oglasna ploča sudova (čl. 264. i 265. SZ-a).</w:t>
      </w:r>
    </w:p>
    <w:p w:rsidR="00AB4BE6" w:rsidP="00AB4BE6" w:rsidRDefault="00AB4BE6">
      <w:pPr>
        <w:ind w:firstLine="720"/>
        <w:jc w:val="both"/>
      </w:pPr>
    </w:p>
    <w:p w:rsidR="00AB4BE6" w:rsidP="00AB4BE6" w:rsidRDefault="00AB4BE6">
      <w:pPr>
        <w:ind w:firstLine="720"/>
        <w:jc w:val="both"/>
      </w:pPr>
      <w:r>
        <w:t>V</w:t>
      </w:r>
      <w:r w:rsidRPr="00020471">
        <w:t>jerov</w:t>
      </w:r>
      <w:r>
        <w:t>nike čije tražbine su utvrđ</w:t>
      </w:r>
      <w:r w:rsidRPr="00020471">
        <w:t>ene na današnjem ročištu</w:t>
      </w:r>
      <w:r>
        <w:t xml:space="preserve"> o tome </w:t>
      </w:r>
      <w:r w:rsidRPr="00020471">
        <w:t xml:space="preserve">neće biti posebno obaviješteni. Oni mogu na svoj trošak tražiti da im se izda ovjerovljeni izvadak rješenja (čl. </w:t>
      </w:r>
      <w:r>
        <w:t>265</w:t>
      </w:r>
      <w:r w:rsidRPr="00020471">
        <w:t>. st. 4. S</w:t>
      </w:r>
      <w:r>
        <w:t>tečajni zakon (Narodne novine broj 71/15, dalje: S</w:t>
      </w:r>
      <w:r w:rsidRPr="00020471">
        <w:t>Z).</w:t>
      </w:r>
    </w:p>
    <w:p w:rsidR="006C589E" w:rsidP="00444885" w:rsidRDefault="006C589E">
      <w:pPr>
        <w:jc w:val="both"/>
      </w:pPr>
    </w:p>
    <w:p w:rsidR="007F27C1" w:rsidP="00542C34" w:rsidRDefault="007F27C1">
      <w:pPr>
        <w:jc w:val="center"/>
      </w:pPr>
    </w:p>
    <w:p w:rsidR="00034DD1" w:rsidP="00542C34" w:rsidRDefault="00034DD1">
      <w:pPr>
        <w:jc w:val="center"/>
      </w:pPr>
      <w:r>
        <w:t xml:space="preserve">Dovršeno u </w:t>
      </w:r>
      <w:r w:rsidR="00634BD2">
        <w:t>10:36</w:t>
      </w:r>
      <w:r w:rsidR="005D0ECC">
        <w:t xml:space="preserve"> </w:t>
      </w:r>
      <w:r>
        <w:t>sati.</w:t>
      </w:r>
    </w:p>
    <w:p w:rsidR="00034DD1" w:rsidP="007546E3" w:rsidRDefault="00034DD1">
      <w:pPr>
        <w:ind w:firstLine="708"/>
        <w:jc w:val="both"/>
      </w:pPr>
    </w:p>
    <w:p w:rsidR="00BF6BA3" w:rsidP="00042ABA" w:rsidRDefault="00BF6BA3">
      <w:pPr>
        <w:jc w:val="both"/>
      </w:pPr>
    </w:p>
    <w:p w:rsidR="00F66543" w:rsidP="00042ABA" w:rsidRDefault="00042ABA">
      <w:pPr>
        <w:jc w:val="both"/>
      </w:pPr>
      <w:r w:rsidRPr="00042ABA">
        <w:t>Stečajni upravitelj</w:t>
      </w:r>
      <w:r w:rsidRPr="00042ABA">
        <w:tab/>
      </w:r>
      <w:r w:rsidRPr="00042ABA">
        <w:tab/>
        <w:t xml:space="preserve">          </w:t>
      </w:r>
      <w:r>
        <w:t xml:space="preserve">    </w:t>
      </w:r>
      <w:r w:rsidR="008541DE">
        <w:t xml:space="preserve">     </w:t>
      </w:r>
      <w:r w:rsidRPr="00042ABA">
        <w:t>Stečajni sudac</w:t>
      </w:r>
      <w:r w:rsidRPr="00042ABA">
        <w:tab/>
        <w:t xml:space="preserve">                    </w:t>
      </w:r>
      <w:r>
        <w:t xml:space="preserve">                  </w:t>
      </w:r>
      <w:r w:rsidRPr="00042ABA">
        <w:t xml:space="preserve"> Vjerovnici  </w:t>
      </w:r>
    </w:p>
    <w:p w:rsidR="00F66543" w:rsidP="00042ABA" w:rsidRDefault="00F66543">
      <w:pPr>
        <w:jc w:val="both"/>
      </w:pPr>
    </w:p>
    <w:p w:rsidR="00F66543" w:rsidP="00042ABA" w:rsidRDefault="00F66543">
      <w:pPr>
        <w:jc w:val="both"/>
      </w:pPr>
    </w:p>
    <w:p w:rsidR="00695717" w:rsidP="00042ABA" w:rsidRDefault="00695717">
      <w:pPr>
        <w:jc w:val="both"/>
      </w:pPr>
    </w:p>
    <w:p w:rsidRPr="003206F2" w:rsidR="003206F2" w:rsidP="00923708" w:rsidRDefault="00042ABA">
      <w:pPr>
        <w:jc w:val="both"/>
      </w:pPr>
      <w:r w:rsidRPr="00042ABA">
        <w:tab/>
      </w:r>
      <w:r w:rsidR="00F66543">
        <w:tab/>
      </w:r>
      <w:r w:rsidR="00F66543">
        <w:tab/>
      </w:r>
      <w:r w:rsidR="00F66543">
        <w:tab/>
      </w:r>
      <w:r w:rsidR="00F66543">
        <w:tab/>
      </w:r>
      <w:r w:rsidR="00F66543">
        <w:tab/>
      </w:r>
      <w:r w:rsidRPr="00042ABA">
        <w:t>Zapisničar</w:t>
      </w:r>
    </w:p>
    <w:p w:rsidRPr="003206F2" w:rsidR="003206F2" w:rsidP="003206F2" w:rsidRDefault="003206F2"/>
    <w:sectPr w:rsidRPr="003206F2" w:rsidR="003206F2" w:rsidSect="006921B7">
      <w:headerReference w:type="even" r:id="rId8"/>
      <w:headerReference w:type="defaul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453C0" w:rsidRDefault="000453C0">
      <w:r>
        <w:separator/>
      </w:r>
    </w:p>
  </w:endnote>
  <w:endnote w:type="continuationSeparator" w:id="0">
    <w:p w:rsidR="000453C0" w:rsidRDefault="000453C0">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453C0" w:rsidRDefault="000453C0">
      <w:r>
        <w:separator/>
      </w:r>
    </w:p>
  </w:footnote>
  <w:footnote w:type="continuationSeparator" w:id="0">
    <w:p w:rsidR="000453C0" w:rsidRDefault="000453C0">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453C0" w:rsidP="003E1F8E" w:rsidRDefault="000453C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453C0" w:rsidRDefault="000453C0">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453C0" w:rsidP="003E1F8E" w:rsidRDefault="000453C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56171">
      <w:rPr>
        <w:rStyle w:val="Brojstranice"/>
        <w:noProof/>
      </w:rPr>
      <w:t>4</w:t>
    </w:r>
    <w:r>
      <w:rPr>
        <w:rStyle w:val="Brojstranice"/>
      </w:rPr>
      <w:fldChar w:fldCharType="end"/>
    </w:r>
  </w:p>
  <w:p w:rsidRPr="00E46CF0" w:rsidR="000453C0" w:rsidP="005D667F" w:rsidRDefault="000453C0">
    <w:pPr>
      <w:jc w:val="right"/>
    </w:pPr>
    <w:r w:rsidRPr="00E46CF0">
      <w:t xml:space="preserve">                                   </w:t>
    </w:r>
    <w:r>
      <w:tab/>
    </w:r>
    <w:r>
      <w:tab/>
    </w:r>
    <w:r>
      <w:tab/>
    </w:r>
    <w:r>
      <w:tab/>
    </w:r>
    <w:r w:rsidRPr="00E46CF0" w:rsidR="00CA07CA">
      <w:t>Posl. br</w:t>
    </w:r>
    <w:r w:rsidR="00CA07CA">
      <w:t>oj: 4</w:t>
    </w:r>
    <w:r w:rsidRPr="00E46CF0" w:rsidR="00CA07CA">
      <w:t xml:space="preserve"> St</w:t>
    </w:r>
    <w:r w:rsidR="00CA07CA">
      <w:t>-397/2019-34</w:t>
    </w:r>
  </w:p>
  <w:p w:rsidRPr="003E1F8E" w:rsidR="000453C0" w:rsidP="005D4B42" w:rsidRDefault="000453C0">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FA63FA"/>
    <w:multiLevelType w:val="hybridMultilevel"/>
    <w:tmpl w:val="3070AD0C"/>
    <w:lvl w:ilvl="0" w:tplc="761A699E">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
    <w:nsid w:val="09B92EE8"/>
    <w:multiLevelType w:val="hybridMultilevel"/>
    <w:tmpl w:val="90B87FF4"/>
    <w:lvl w:ilvl="0" w:tplc="35EAD57C">
      <w:start w:val="1"/>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2">
    <w:nsid w:val="2A535C53"/>
    <w:multiLevelType w:val="hybridMultilevel"/>
    <w:tmpl w:val="950673F8"/>
    <w:lvl w:ilvl="0" w:tplc="E42C0EA0">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53425A8B"/>
    <w:multiLevelType w:val="hybridMultilevel"/>
    <w:tmpl w:val="4964EC4E"/>
    <w:lvl w:ilvl="0" w:tplc="C89E0AEC">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654E24B5"/>
    <w:multiLevelType w:val="hybridMultilevel"/>
    <w:tmpl w:val="CEA882DE"/>
    <w:lvl w:ilvl="0" w:tplc="103ADC78">
      <w:start w:val="3"/>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6">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747B525D"/>
    <w:multiLevelType w:val="hybridMultilevel"/>
    <w:tmpl w:val="C53AD6D8"/>
    <w:lvl w:ilvl="0" w:tplc="7AF0ED94">
      <w:start w:val="3"/>
      <w:numFmt w:val="decimal"/>
      <w:lvlText w:val="%1."/>
      <w:lvlJc w:val="left"/>
      <w:pPr>
        <w:tabs>
          <w:tab w:val="num" w:pos="1065"/>
        </w:tabs>
        <w:ind w:left="1065" w:hanging="360"/>
      </w:pPr>
      <w:rPr>
        <w:rFonts w:hint="default"/>
        <w:b/>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2"/>
  </w:num>
  <w:num w:numId="2">
    <w:abstractNumId w:val="6"/>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458"/>
    <w:rsid w:val="00005258"/>
    <w:rsid w:val="00011587"/>
    <w:rsid w:val="00013EA7"/>
    <w:rsid w:val="00017B64"/>
    <w:rsid w:val="00033DA0"/>
    <w:rsid w:val="00034DD1"/>
    <w:rsid w:val="000405F4"/>
    <w:rsid w:val="00042ABA"/>
    <w:rsid w:val="000453C0"/>
    <w:rsid w:val="00045ADA"/>
    <w:rsid w:val="00050F18"/>
    <w:rsid w:val="00056171"/>
    <w:rsid w:val="0006232D"/>
    <w:rsid w:val="0006475E"/>
    <w:rsid w:val="00073F56"/>
    <w:rsid w:val="00075565"/>
    <w:rsid w:val="00076109"/>
    <w:rsid w:val="000954FF"/>
    <w:rsid w:val="000B39BB"/>
    <w:rsid w:val="000B6DEE"/>
    <w:rsid w:val="000C5AA0"/>
    <w:rsid w:val="000E67A0"/>
    <w:rsid w:val="000F0B3B"/>
    <w:rsid w:val="000F432E"/>
    <w:rsid w:val="000F63E0"/>
    <w:rsid w:val="00100134"/>
    <w:rsid w:val="00100323"/>
    <w:rsid w:val="00103E05"/>
    <w:rsid w:val="001046FE"/>
    <w:rsid w:val="00111697"/>
    <w:rsid w:val="001226A0"/>
    <w:rsid w:val="00122F4F"/>
    <w:rsid w:val="00133218"/>
    <w:rsid w:val="00137416"/>
    <w:rsid w:val="001409EC"/>
    <w:rsid w:val="00145541"/>
    <w:rsid w:val="00161DA9"/>
    <w:rsid w:val="00163580"/>
    <w:rsid w:val="00165B56"/>
    <w:rsid w:val="00174BE6"/>
    <w:rsid w:val="00182902"/>
    <w:rsid w:val="001873DC"/>
    <w:rsid w:val="00192CFF"/>
    <w:rsid w:val="001A21C7"/>
    <w:rsid w:val="001A6963"/>
    <w:rsid w:val="001B4558"/>
    <w:rsid w:val="001C000A"/>
    <w:rsid w:val="001C11FE"/>
    <w:rsid w:val="001C36E1"/>
    <w:rsid w:val="001D7808"/>
    <w:rsid w:val="001E09B5"/>
    <w:rsid w:val="001E5759"/>
    <w:rsid w:val="001F6333"/>
    <w:rsid w:val="00202458"/>
    <w:rsid w:val="0020689F"/>
    <w:rsid w:val="002112BA"/>
    <w:rsid w:val="002245EA"/>
    <w:rsid w:val="002273AD"/>
    <w:rsid w:val="00227808"/>
    <w:rsid w:val="002318F9"/>
    <w:rsid w:val="00246488"/>
    <w:rsid w:val="00250C34"/>
    <w:rsid w:val="0025525F"/>
    <w:rsid w:val="002612F3"/>
    <w:rsid w:val="0026462E"/>
    <w:rsid w:val="002654AB"/>
    <w:rsid w:val="00266DA1"/>
    <w:rsid w:val="00267778"/>
    <w:rsid w:val="00284FDF"/>
    <w:rsid w:val="00287AC6"/>
    <w:rsid w:val="00290ADE"/>
    <w:rsid w:val="002B6CE2"/>
    <w:rsid w:val="002D5677"/>
    <w:rsid w:val="002E203B"/>
    <w:rsid w:val="002E285C"/>
    <w:rsid w:val="002E286D"/>
    <w:rsid w:val="002E5551"/>
    <w:rsid w:val="002E74C1"/>
    <w:rsid w:val="002F1306"/>
    <w:rsid w:val="0030562B"/>
    <w:rsid w:val="003148D6"/>
    <w:rsid w:val="00317070"/>
    <w:rsid w:val="003206F2"/>
    <w:rsid w:val="00320E1C"/>
    <w:rsid w:val="00322737"/>
    <w:rsid w:val="00322E5C"/>
    <w:rsid w:val="00325A09"/>
    <w:rsid w:val="0033102B"/>
    <w:rsid w:val="00331177"/>
    <w:rsid w:val="00353BA7"/>
    <w:rsid w:val="00357309"/>
    <w:rsid w:val="00372444"/>
    <w:rsid w:val="0039623A"/>
    <w:rsid w:val="003B0074"/>
    <w:rsid w:val="003B36E4"/>
    <w:rsid w:val="003B5CCD"/>
    <w:rsid w:val="003C1DDE"/>
    <w:rsid w:val="003C4F80"/>
    <w:rsid w:val="003C5FD9"/>
    <w:rsid w:val="003D30EA"/>
    <w:rsid w:val="003D6958"/>
    <w:rsid w:val="003E02F9"/>
    <w:rsid w:val="003E1575"/>
    <w:rsid w:val="003E1F8E"/>
    <w:rsid w:val="00406B52"/>
    <w:rsid w:val="00413767"/>
    <w:rsid w:val="00413E65"/>
    <w:rsid w:val="00414E36"/>
    <w:rsid w:val="004245D8"/>
    <w:rsid w:val="00437A6F"/>
    <w:rsid w:val="00444885"/>
    <w:rsid w:val="004508EF"/>
    <w:rsid w:val="0045130B"/>
    <w:rsid w:val="00451649"/>
    <w:rsid w:val="00457276"/>
    <w:rsid w:val="00457943"/>
    <w:rsid w:val="00457993"/>
    <w:rsid w:val="004643F9"/>
    <w:rsid w:val="00471A6A"/>
    <w:rsid w:val="00480474"/>
    <w:rsid w:val="00481931"/>
    <w:rsid w:val="00481A88"/>
    <w:rsid w:val="00487BEA"/>
    <w:rsid w:val="00492AE5"/>
    <w:rsid w:val="0049766B"/>
    <w:rsid w:val="004A34A4"/>
    <w:rsid w:val="004A5ED0"/>
    <w:rsid w:val="004B1115"/>
    <w:rsid w:val="004B62C7"/>
    <w:rsid w:val="004B71BC"/>
    <w:rsid w:val="004C3BDA"/>
    <w:rsid w:val="004C7B5F"/>
    <w:rsid w:val="004E0797"/>
    <w:rsid w:val="004E1AEC"/>
    <w:rsid w:val="004E1E8A"/>
    <w:rsid w:val="004E270E"/>
    <w:rsid w:val="004E4A73"/>
    <w:rsid w:val="004F1FF8"/>
    <w:rsid w:val="004F2223"/>
    <w:rsid w:val="005075B2"/>
    <w:rsid w:val="005104A9"/>
    <w:rsid w:val="00521B61"/>
    <w:rsid w:val="00525388"/>
    <w:rsid w:val="00526075"/>
    <w:rsid w:val="005325BB"/>
    <w:rsid w:val="005347B5"/>
    <w:rsid w:val="00535BEE"/>
    <w:rsid w:val="00535E00"/>
    <w:rsid w:val="00542C34"/>
    <w:rsid w:val="00545761"/>
    <w:rsid w:val="00552D84"/>
    <w:rsid w:val="00557B3A"/>
    <w:rsid w:val="00567BA5"/>
    <w:rsid w:val="00570012"/>
    <w:rsid w:val="00581C4D"/>
    <w:rsid w:val="00586216"/>
    <w:rsid w:val="00587B05"/>
    <w:rsid w:val="00592443"/>
    <w:rsid w:val="005A06F2"/>
    <w:rsid w:val="005A3FBC"/>
    <w:rsid w:val="005A7081"/>
    <w:rsid w:val="005B1D62"/>
    <w:rsid w:val="005B4F68"/>
    <w:rsid w:val="005B5298"/>
    <w:rsid w:val="005B5705"/>
    <w:rsid w:val="005C144C"/>
    <w:rsid w:val="005C56E7"/>
    <w:rsid w:val="005C7F1B"/>
    <w:rsid w:val="005D0D8E"/>
    <w:rsid w:val="005D0ECC"/>
    <w:rsid w:val="005D107F"/>
    <w:rsid w:val="005D4B42"/>
    <w:rsid w:val="005D667F"/>
    <w:rsid w:val="005D6F8E"/>
    <w:rsid w:val="005E2F3A"/>
    <w:rsid w:val="005E73CB"/>
    <w:rsid w:val="005F1363"/>
    <w:rsid w:val="005F2E42"/>
    <w:rsid w:val="00601860"/>
    <w:rsid w:val="00607096"/>
    <w:rsid w:val="0061337D"/>
    <w:rsid w:val="006174C7"/>
    <w:rsid w:val="0062157F"/>
    <w:rsid w:val="00625DD4"/>
    <w:rsid w:val="0062665E"/>
    <w:rsid w:val="00634BD2"/>
    <w:rsid w:val="00635965"/>
    <w:rsid w:val="00641C32"/>
    <w:rsid w:val="0065033B"/>
    <w:rsid w:val="00652D5B"/>
    <w:rsid w:val="00661B2F"/>
    <w:rsid w:val="006628D8"/>
    <w:rsid w:val="0066297C"/>
    <w:rsid w:val="00664B98"/>
    <w:rsid w:val="00664D6F"/>
    <w:rsid w:val="00674865"/>
    <w:rsid w:val="00680790"/>
    <w:rsid w:val="006823F6"/>
    <w:rsid w:val="006921B7"/>
    <w:rsid w:val="00695717"/>
    <w:rsid w:val="006979A5"/>
    <w:rsid w:val="006A3AAE"/>
    <w:rsid w:val="006A5E5B"/>
    <w:rsid w:val="006C589E"/>
    <w:rsid w:val="006D1AA5"/>
    <w:rsid w:val="006D7F8F"/>
    <w:rsid w:val="006E09F6"/>
    <w:rsid w:val="006E75DF"/>
    <w:rsid w:val="006F0954"/>
    <w:rsid w:val="006F2B12"/>
    <w:rsid w:val="00704E00"/>
    <w:rsid w:val="00707A28"/>
    <w:rsid w:val="00713E96"/>
    <w:rsid w:val="0072222C"/>
    <w:rsid w:val="007246DF"/>
    <w:rsid w:val="00737D92"/>
    <w:rsid w:val="00740820"/>
    <w:rsid w:val="00741822"/>
    <w:rsid w:val="00752DC3"/>
    <w:rsid w:val="007546E3"/>
    <w:rsid w:val="00755252"/>
    <w:rsid w:val="00755C45"/>
    <w:rsid w:val="00756844"/>
    <w:rsid w:val="007629C4"/>
    <w:rsid w:val="00763B7F"/>
    <w:rsid w:val="00771354"/>
    <w:rsid w:val="007745F2"/>
    <w:rsid w:val="007745F8"/>
    <w:rsid w:val="00775499"/>
    <w:rsid w:val="007763CA"/>
    <w:rsid w:val="00785354"/>
    <w:rsid w:val="007915A3"/>
    <w:rsid w:val="0079166A"/>
    <w:rsid w:val="007A13C3"/>
    <w:rsid w:val="007B573B"/>
    <w:rsid w:val="007B7C96"/>
    <w:rsid w:val="007C6736"/>
    <w:rsid w:val="007D203F"/>
    <w:rsid w:val="007E49F2"/>
    <w:rsid w:val="007F0AEC"/>
    <w:rsid w:val="007F181E"/>
    <w:rsid w:val="007F2217"/>
    <w:rsid w:val="007F27C1"/>
    <w:rsid w:val="007F58AF"/>
    <w:rsid w:val="00802FDA"/>
    <w:rsid w:val="00803242"/>
    <w:rsid w:val="008202B2"/>
    <w:rsid w:val="0082407C"/>
    <w:rsid w:val="00826259"/>
    <w:rsid w:val="00827DC0"/>
    <w:rsid w:val="00830E51"/>
    <w:rsid w:val="008316C2"/>
    <w:rsid w:val="0083287D"/>
    <w:rsid w:val="008353CB"/>
    <w:rsid w:val="008541DE"/>
    <w:rsid w:val="0085497D"/>
    <w:rsid w:val="00854EC9"/>
    <w:rsid w:val="00863A32"/>
    <w:rsid w:val="008648C0"/>
    <w:rsid w:val="008916A5"/>
    <w:rsid w:val="00897DC3"/>
    <w:rsid w:val="008A3296"/>
    <w:rsid w:val="008B5030"/>
    <w:rsid w:val="008B6F55"/>
    <w:rsid w:val="008C321E"/>
    <w:rsid w:val="008C446E"/>
    <w:rsid w:val="008D09CA"/>
    <w:rsid w:val="008E15DD"/>
    <w:rsid w:val="008E30A5"/>
    <w:rsid w:val="008E47B0"/>
    <w:rsid w:val="008E4DE9"/>
    <w:rsid w:val="008E5237"/>
    <w:rsid w:val="008E5CE2"/>
    <w:rsid w:val="008F3FFA"/>
    <w:rsid w:val="00901842"/>
    <w:rsid w:val="009109CB"/>
    <w:rsid w:val="00913ED4"/>
    <w:rsid w:val="00914080"/>
    <w:rsid w:val="009158AD"/>
    <w:rsid w:val="00917194"/>
    <w:rsid w:val="0092284B"/>
    <w:rsid w:val="00922D25"/>
    <w:rsid w:val="00923708"/>
    <w:rsid w:val="00923FEE"/>
    <w:rsid w:val="009422C5"/>
    <w:rsid w:val="00955E91"/>
    <w:rsid w:val="00957D69"/>
    <w:rsid w:val="00964DB4"/>
    <w:rsid w:val="00971186"/>
    <w:rsid w:val="00972758"/>
    <w:rsid w:val="009752B5"/>
    <w:rsid w:val="00985057"/>
    <w:rsid w:val="00990247"/>
    <w:rsid w:val="00993A48"/>
    <w:rsid w:val="00993D51"/>
    <w:rsid w:val="00994A4A"/>
    <w:rsid w:val="00997BFD"/>
    <w:rsid w:val="009A1DF0"/>
    <w:rsid w:val="009B3C47"/>
    <w:rsid w:val="009B4BD3"/>
    <w:rsid w:val="009B5493"/>
    <w:rsid w:val="009C2AA1"/>
    <w:rsid w:val="009C654A"/>
    <w:rsid w:val="009D6210"/>
    <w:rsid w:val="009E2CDD"/>
    <w:rsid w:val="009E6DE0"/>
    <w:rsid w:val="009E77A3"/>
    <w:rsid w:val="009F5C9B"/>
    <w:rsid w:val="00A01EB6"/>
    <w:rsid w:val="00A116AB"/>
    <w:rsid w:val="00A21F06"/>
    <w:rsid w:val="00A23F7C"/>
    <w:rsid w:val="00A2680A"/>
    <w:rsid w:val="00A3091C"/>
    <w:rsid w:val="00A400F0"/>
    <w:rsid w:val="00A53F2D"/>
    <w:rsid w:val="00A543E1"/>
    <w:rsid w:val="00A56610"/>
    <w:rsid w:val="00A57AAC"/>
    <w:rsid w:val="00A60630"/>
    <w:rsid w:val="00A6103C"/>
    <w:rsid w:val="00A63FE6"/>
    <w:rsid w:val="00A64547"/>
    <w:rsid w:val="00A77096"/>
    <w:rsid w:val="00A800D1"/>
    <w:rsid w:val="00A82231"/>
    <w:rsid w:val="00A8275D"/>
    <w:rsid w:val="00A82FD1"/>
    <w:rsid w:val="00A913AA"/>
    <w:rsid w:val="00AA05F6"/>
    <w:rsid w:val="00AA1D72"/>
    <w:rsid w:val="00AA6085"/>
    <w:rsid w:val="00AB32DA"/>
    <w:rsid w:val="00AB4459"/>
    <w:rsid w:val="00AB4BE6"/>
    <w:rsid w:val="00AC56CA"/>
    <w:rsid w:val="00AC593C"/>
    <w:rsid w:val="00AD3977"/>
    <w:rsid w:val="00AD588E"/>
    <w:rsid w:val="00AD5EF1"/>
    <w:rsid w:val="00AD70E7"/>
    <w:rsid w:val="00AE690A"/>
    <w:rsid w:val="00AF2099"/>
    <w:rsid w:val="00B01313"/>
    <w:rsid w:val="00B05A6B"/>
    <w:rsid w:val="00B138E1"/>
    <w:rsid w:val="00B15DEF"/>
    <w:rsid w:val="00B16690"/>
    <w:rsid w:val="00B223DC"/>
    <w:rsid w:val="00B2290E"/>
    <w:rsid w:val="00B322BB"/>
    <w:rsid w:val="00B325FC"/>
    <w:rsid w:val="00B37F0C"/>
    <w:rsid w:val="00B435EB"/>
    <w:rsid w:val="00B45200"/>
    <w:rsid w:val="00B45CD2"/>
    <w:rsid w:val="00B470DE"/>
    <w:rsid w:val="00B4774F"/>
    <w:rsid w:val="00B63A8C"/>
    <w:rsid w:val="00B763C6"/>
    <w:rsid w:val="00B80BDB"/>
    <w:rsid w:val="00B81689"/>
    <w:rsid w:val="00B92234"/>
    <w:rsid w:val="00B9451F"/>
    <w:rsid w:val="00BB249E"/>
    <w:rsid w:val="00BC0DD1"/>
    <w:rsid w:val="00BC3CD0"/>
    <w:rsid w:val="00BC45FB"/>
    <w:rsid w:val="00BD7D0B"/>
    <w:rsid w:val="00BE13F9"/>
    <w:rsid w:val="00BE73E0"/>
    <w:rsid w:val="00BF6BA3"/>
    <w:rsid w:val="00BF7544"/>
    <w:rsid w:val="00C0540B"/>
    <w:rsid w:val="00C178C4"/>
    <w:rsid w:val="00C3016B"/>
    <w:rsid w:val="00C33004"/>
    <w:rsid w:val="00C3678F"/>
    <w:rsid w:val="00C41124"/>
    <w:rsid w:val="00C427C7"/>
    <w:rsid w:val="00C4460D"/>
    <w:rsid w:val="00C44D5B"/>
    <w:rsid w:val="00C54B35"/>
    <w:rsid w:val="00C653CD"/>
    <w:rsid w:val="00C67A68"/>
    <w:rsid w:val="00C769F4"/>
    <w:rsid w:val="00C86F47"/>
    <w:rsid w:val="00C875BC"/>
    <w:rsid w:val="00C91884"/>
    <w:rsid w:val="00C93C88"/>
    <w:rsid w:val="00C960CB"/>
    <w:rsid w:val="00CA07CA"/>
    <w:rsid w:val="00CA3E8A"/>
    <w:rsid w:val="00CB32CE"/>
    <w:rsid w:val="00CB4D57"/>
    <w:rsid w:val="00CB5CFF"/>
    <w:rsid w:val="00CB7145"/>
    <w:rsid w:val="00CD0784"/>
    <w:rsid w:val="00CE3462"/>
    <w:rsid w:val="00CE6849"/>
    <w:rsid w:val="00CE6863"/>
    <w:rsid w:val="00CF43B1"/>
    <w:rsid w:val="00D000FD"/>
    <w:rsid w:val="00D070CC"/>
    <w:rsid w:val="00D07E96"/>
    <w:rsid w:val="00D11055"/>
    <w:rsid w:val="00D1765E"/>
    <w:rsid w:val="00D22793"/>
    <w:rsid w:val="00D23AB7"/>
    <w:rsid w:val="00D26936"/>
    <w:rsid w:val="00D32155"/>
    <w:rsid w:val="00D334E1"/>
    <w:rsid w:val="00D41350"/>
    <w:rsid w:val="00D54498"/>
    <w:rsid w:val="00D615F1"/>
    <w:rsid w:val="00D62C06"/>
    <w:rsid w:val="00D63F21"/>
    <w:rsid w:val="00D65C63"/>
    <w:rsid w:val="00D74B48"/>
    <w:rsid w:val="00D83E6A"/>
    <w:rsid w:val="00D871A7"/>
    <w:rsid w:val="00D96A28"/>
    <w:rsid w:val="00D97E3C"/>
    <w:rsid w:val="00DA26B6"/>
    <w:rsid w:val="00DA7CF4"/>
    <w:rsid w:val="00DB1EDA"/>
    <w:rsid w:val="00DB5D2D"/>
    <w:rsid w:val="00DB7F08"/>
    <w:rsid w:val="00DC6C4F"/>
    <w:rsid w:val="00DD1B4B"/>
    <w:rsid w:val="00DD4203"/>
    <w:rsid w:val="00DD4ADE"/>
    <w:rsid w:val="00DE0744"/>
    <w:rsid w:val="00DE1369"/>
    <w:rsid w:val="00DE3A88"/>
    <w:rsid w:val="00DE5B52"/>
    <w:rsid w:val="00DF47C8"/>
    <w:rsid w:val="00DF4C31"/>
    <w:rsid w:val="00DF51B0"/>
    <w:rsid w:val="00E033F9"/>
    <w:rsid w:val="00E07480"/>
    <w:rsid w:val="00E07BF4"/>
    <w:rsid w:val="00E1569D"/>
    <w:rsid w:val="00E162E8"/>
    <w:rsid w:val="00E162FB"/>
    <w:rsid w:val="00E2223A"/>
    <w:rsid w:val="00E24F96"/>
    <w:rsid w:val="00E30E7C"/>
    <w:rsid w:val="00E33DE4"/>
    <w:rsid w:val="00E423EC"/>
    <w:rsid w:val="00E46717"/>
    <w:rsid w:val="00E46CF0"/>
    <w:rsid w:val="00E575C2"/>
    <w:rsid w:val="00E61F96"/>
    <w:rsid w:val="00E72AC2"/>
    <w:rsid w:val="00E73FFA"/>
    <w:rsid w:val="00E74593"/>
    <w:rsid w:val="00E82D2C"/>
    <w:rsid w:val="00E930DD"/>
    <w:rsid w:val="00E97FDD"/>
    <w:rsid w:val="00EB0E11"/>
    <w:rsid w:val="00EB2382"/>
    <w:rsid w:val="00EC1451"/>
    <w:rsid w:val="00ED3BE2"/>
    <w:rsid w:val="00ED6838"/>
    <w:rsid w:val="00EE21CB"/>
    <w:rsid w:val="00EE4CDC"/>
    <w:rsid w:val="00EE55B6"/>
    <w:rsid w:val="00EF3325"/>
    <w:rsid w:val="00EF59E1"/>
    <w:rsid w:val="00F00BEE"/>
    <w:rsid w:val="00F01ACF"/>
    <w:rsid w:val="00F024DC"/>
    <w:rsid w:val="00F14219"/>
    <w:rsid w:val="00F307B7"/>
    <w:rsid w:val="00F33F43"/>
    <w:rsid w:val="00F3449C"/>
    <w:rsid w:val="00F4143E"/>
    <w:rsid w:val="00F500BF"/>
    <w:rsid w:val="00F5459C"/>
    <w:rsid w:val="00F61C42"/>
    <w:rsid w:val="00F66543"/>
    <w:rsid w:val="00F72188"/>
    <w:rsid w:val="00F850CA"/>
    <w:rsid w:val="00FA363F"/>
    <w:rsid w:val="00FB31E6"/>
    <w:rsid w:val="00FB5FBF"/>
    <w:rsid w:val="00FB6723"/>
    <w:rsid w:val="00FB7B6F"/>
    <w:rsid w:val="00FB7CEF"/>
    <w:rsid w:val="00FD01D2"/>
    <w:rsid w:val="00FD0677"/>
    <w:rsid w:val="00FD36D1"/>
    <w:rsid w:val="00FE0F11"/>
    <w:rsid w:val="00FE151A"/>
    <w:rsid w:val="00FE4B12"/>
    <w:rsid w:val="00FF66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7B9851B6-2191-4632-BF72-A3A3B33C7D7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55C45"/>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3E1F8E"/>
    <w:pPr>
      <w:tabs>
        <w:tab w:val="center" w:pos="4536"/>
        <w:tab w:val="right" w:pos="9072"/>
      </w:tabs>
    </w:pPr>
  </w:style>
  <w:style w:type="paragraph" w:styleId="Podnoje">
    <w:name w:val="footer"/>
    <w:basedOn w:val="Normal"/>
    <w:rsid w:val="003E1F8E"/>
    <w:pPr>
      <w:tabs>
        <w:tab w:val="center" w:pos="4536"/>
        <w:tab w:val="right" w:pos="9072"/>
      </w:tabs>
    </w:pPr>
  </w:style>
  <w:style w:type="character" w:styleId="Brojstranice">
    <w:name w:val="page number"/>
    <w:basedOn w:val="Zadanifontodlomka"/>
    <w:rsid w:val="003E1F8E"/>
  </w:style>
  <w:style w:type="paragraph" w:styleId="Tekstbalonia">
    <w:name w:val="Balloon Text"/>
    <w:basedOn w:val="Normal"/>
    <w:link w:val="TekstbaloniaChar"/>
    <w:rsid w:val="00FE0F11"/>
    <w:rPr>
      <w:rFonts w:ascii="Tahoma" w:hAnsi="Tahoma" w:cs="Tahoma"/>
      <w:sz w:val="16"/>
      <w:szCs w:val="16"/>
    </w:rPr>
  </w:style>
  <w:style w:type="character" w:styleId="TekstbaloniaChar" w:customStyle="true">
    <w:name w:val="Tekst balončića Char"/>
    <w:basedOn w:val="Zadanifontodlomka"/>
    <w:link w:val="Tekstbalonia"/>
    <w:rsid w:val="00FE0F11"/>
    <w:rPr>
      <w:rFonts w:ascii="Tahoma" w:hAnsi="Tahoma" w:cs="Tahoma"/>
      <w:sz w:val="16"/>
      <w:szCs w:val="16"/>
    </w:rPr>
  </w:style>
  <w:style w:type="paragraph" w:styleId="Odlomakpopisa">
    <w:name w:val="List Paragraph"/>
    <w:basedOn w:val="Normal"/>
    <w:uiPriority w:val="34"/>
    <w:qFormat/>
    <w:rsid w:val="00FB7CEF"/>
    <w:pPr>
      <w:ind w:left="720"/>
      <w:contextualSpacing/>
    </w:pPr>
  </w:style>
  <w:style w:type="paragraph" w:styleId="Default" w:customStyle="true">
    <w:name w:val="Default"/>
    <w:rsid w:val="00771354"/>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056171"/>
    <w:rPr>
      <w:color w:val="808080"/>
      <w:bdr w:val="none" w:color="auto" w:sz="0" w:space="0"/>
      <w:shd w:val="clear" w:color="auto" w:fill="auto"/>
    </w:rPr>
  </w:style>
  <w:style w:type="character" w:styleId="eSPISCCParagraphDefaultFont" w:customStyle="true">
    <w:name w:val="eSPIS_CC_Paragraph Default Font"/>
    <w:basedOn w:val="Zadanifontodlomka"/>
    <w:rsid w:val="0005617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56171"/>
    <w:rPr>
      <w:bdr w:val="none" w:color="auto" w:sz="0" w:space="0"/>
      <w:shd w:val="clear" w:color="auto" w:fill="FFFFCC"/>
      <w:lang w:val="hr-HR"/>
    </w:rPr>
  </w:style>
  <w:style w:type="character" w:styleId="PozadinaSvijetloCrvena" w:customStyle="true">
    <w:name w:val="Pozadina_SvijetloCrvena"/>
    <w:basedOn w:val="eSPISCCParagraphDefaultFont"/>
    <w:rsid w:val="00056171"/>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056171"/>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2874082">
      <w:bodyDiv w:val="true"/>
      <w:marLeft w:val="0"/>
      <w:marRight w:val="0"/>
      <w:marTop w:val="0"/>
      <w:marBottom w:val="0"/>
      <w:divBdr>
        <w:top w:val="none" w:color="auto" w:sz="0" w:space="0"/>
        <w:left w:val="none" w:color="auto" w:sz="0" w:space="0"/>
        <w:bottom w:val="none" w:color="auto" w:sz="0" w:space="0"/>
        <w:right w:val="none" w:color="auto" w:sz="0" w:space="0"/>
      </w:divBdr>
    </w:div>
    <w:div w:id="396589371">
      <w:bodyDiv w:val="true"/>
      <w:marLeft w:val="0"/>
      <w:marRight w:val="0"/>
      <w:marTop w:val="0"/>
      <w:marBottom w:val="0"/>
      <w:divBdr>
        <w:top w:val="none" w:color="auto" w:sz="0" w:space="0"/>
        <w:left w:val="none" w:color="auto" w:sz="0" w:space="0"/>
        <w:bottom w:val="none" w:color="auto" w:sz="0" w:space="0"/>
        <w:right w:val="none" w:color="auto" w:sz="0" w:space="0"/>
      </w:divBdr>
    </w:div>
    <w:div w:id="588318376">
      <w:bodyDiv w:val="true"/>
      <w:marLeft w:val="0"/>
      <w:marRight w:val="0"/>
      <w:marTop w:val="0"/>
      <w:marBottom w:val="0"/>
      <w:divBdr>
        <w:top w:val="none" w:color="auto" w:sz="0" w:space="0"/>
        <w:left w:val="none" w:color="auto" w:sz="0" w:space="0"/>
        <w:bottom w:val="none" w:color="auto" w:sz="0" w:space="0"/>
        <w:right w:val="none" w:color="auto" w:sz="0" w:space="0"/>
      </w:divBdr>
    </w:div>
    <w:div w:id="1059669025">
      <w:bodyDiv w:val="true"/>
      <w:marLeft w:val="0"/>
      <w:marRight w:val="0"/>
      <w:marTop w:val="0"/>
      <w:marBottom w:val="0"/>
      <w:divBdr>
        <w:top w:val="none" w:color="auto" w:sz="0" w:space="0"/>
        <w:left w:val="none" w:color="auto" w:sz="0" w:space="0"/>
        <w:bottom w:val="none" w:color="auto" w:sz="0" w:space="0"/>
        <w:right w:val="none" w:color="auto" w:sz="0" w:space="0"/>
      </w:divBdr>
    </w:div>
    <w:div w:id="1205405977">
      <w:bodyDiv w:val="true"/>
      <w:marLeft w:val="0"/>
      <w:marRight w:val="0"/>
      <w:marTop w:val="0"/>
      <w:marBottom w:val="0"/>
      <w:divBdr>
        <w:top w:val="none" w:color="auto" w:sz="0" w:space="0"/>
        <w:left w:val="none" w:color="auto" w:sz="0" w:space="0"/>
        <w:bottom w:val="none" w:color="auto" w:sz="0" w:space="0"/>
        <w:right w:val="none" w:color="auto" w:sz="0" w:space="0"/>
      </w:divBdr>
    </w:div>
    <w:div w:id="1210460211">
      <w:bodyDiv w:val="true"/>
      <w:marLeft w:val="0"/>
      <w:marRight w:val="0"/>
      <w:marTop w:val="0"/>
      <w:marBottom w:val="0"/>
      <w:divBdr>
        <w:top w:val="none" w:color="auto" w:sz="0" w:space="0"/>
        <w:left w:val="none" w:color="auto" w:sz="0" w:space="0"/>
        <w:bottom w:val="none" w:color="auto" w:sz="0" w:space="0"/>
        <w:right w:val="none" w:color="auto" w:sz="0" w:space="0"/>
      </w:divBdr>
    </w:div>
    <w:div w:id="1612204910">
      <w:bodyDiv w:val="true"/>
      <w:marLeft w:val="0"/>
      <w:marRight w:val="0"/>
      <w:marTop w:val="0"/>
      <w:marBottom w:val="0"/>
      <w:divBdr>
        <w:top w:val="none" w:color="auto" w:sz="0" w:space="0"/>
        <w:left w:val="none" w:color="auto" w:sz="0" w:space="0"/>
        <w:bottom w:val="none" w:color="auto" w:sz="0" w:space="0"/>
        <w:right w:val="none" w:color="auto" w:sz="0" w:space="0"/>
      </w:divBdr>
    </w:div>
    <w:div w:id="1708795507">
      <w:bodyDiv w:val="true"/>
      <w:marLeft w:val="0"/>
      <w:marRight w:val="0"/>
      <w:marTop w:val="0"/>
      <w:marBottom w:val="0"/>
      <w:divBdr>
        <w:top w:val="none" w:color="auto" w:sz="0" w:space="0"/>
        <w:left w:val="none" w:color="auto" w:sz="0" w:space="0"/>
        <w:bottom w:val="none" w:color="auto" w:sz="0" w:space="0"/>
        <w:right w:val="none" w:color="auto" w:sz="0" w:space="0"/>
      </w:divBdr>
    </w:div>
    <w:div w:id="1967924574">
      <w:bodyDiv w:val="true"/>
      <w:marLeft w:val="0"/>
      <w:marRight w:val="0"/>
      <w:marTop w:val="0"/>
      <w:marBottom w:val="0"/>
      <w:divBdr>
        <w:top w:val="none" w:color="auto" w:sz="0" w:space="0"/>
        <w:left w:val="none" w:color="auto" w:sz="0" w:space="0"/>
        <w:bottom w:val="none" w:color="auto" w:sz="0" w:space="0"/>
        <w:right w:val="none" w:color="auto" w:sz="0" w:space="0"/>
      </w:divBdr>
    </w:div>
    <w:div w:id="212730594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14. veljače 2020.</izvorni_sadrzaj>
    <derivirana_varijabla naziv="DomainObject.StvarniPocetakDatum_1">14. veljače 2020.</derivirana_varijabla>
  </DomainObject.StvarniPocetakDatum>
  <DomainObject.StvarniZavrsetakDatum>
    <izvorni_sadrzaj>14. veljače 2020.</izvorni_sadrzaj>
    <derivirana_varijabla naziv="DomainObject.StvarniZavrsetakDatum_1">14. veljače 2020.</derivirana_varijabla>
  </DomainObject.StvarniZavrsetakDatum>
  <DomainObject.PlaniraniZavrsetakDatum>
    <izvorni_sadrzaj>14. veljače 2020.</izvorni_sadrzaj>
    <derivirana_varijabla naziv="DomainObject.PlaniraniZavrsetakDatum_1">14. veljače 2020.</derivirana_varijabla>
  </DomainObject.PlaniraniZavrsetakDatum>
  <DomainObject.PlaniraniPocetakDatum>
    <izvorni_sadrzaj>14. veljače 2020.</izvorni_sadrzaj>
    <derivirana_varijabla naziv="DomainObject.PlaniraniPocetakDatum_1">14. veljače 2020.</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veljače 2020.</izvorni_sadrzaj>
    <derivirana_varijabla naziv="DomainObject.Zapisnik.DatumKreiranja_1">14. veljače 2020.</derivirana_varijabla>
  </DomainObject.Zapisnik.DatumKreiranja>
  <DomainObject.Zapisnik.ImovinskaKorist>
    <izvorni_sadrzaj/>
    <derivirana_varijabla naziv="DomainObject.Zapisnik.ImovinskaKorist_1"/>
  </DomainObject.Zapisnik.ImovinskaKorist>
  <DomainObject.Zapisnik.Oznaka>
    <izvorni_sadrzaj>St-397/2019-34</izvorni_sadrzaj>
    <derivirana_varijabla naziv="DomainObject.Zapisnik.Oznaka_1">St-397/2019-34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2019.</izvorni_sadrzaj>
    <derivirana_varijabla naziv="DomainObject.Predmet.DatumOsnivanja_1">5.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odluke o prijedlogu
za nastavak steč. postupka</izvorni_sadrzaj>
    <derivirana_varijabla naziv="DomainObject.Predmet.Opis_1">novi br. radi odluke o prijedlogu
za nastavak steč.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St-397/2019</izvorni_sadrzaj>
    <derivirana_varijabla naziv="DomainObject.Predmet.OznakaBroj_1">St-397/2019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FLAMMA d.o.o. u stečaju</izvorni_sadrzaj>
    <derivirana_varijabla naziv="DomainObject.Predmet.ProtustrankaFormated_1">  Stečajna masa iza FLAMMA d.o.o. u stečaju</derivirana_varijabla>
  </DomainObject.Predmet.ProtustrankaFormated>
  <DomainObject.Predmet.ProtustrankaFormatedOIB>
    <izvorni_sadrzaj>  Stečajna masa iza FLAMMA d.o.o. u stečaju, OIB 26963932302</izvorni_sadrzaj>
    <derivirana_varijabla naziv="DomainObject.Predmet.ProtustrankaFormatedOIB_1">  Stečajna masa iza FLAMMA d.o.o. u stečaju, OIB 26963932302</derivirana_varijabla>
  </DomainObject.Predmet.ProtustrankaFormatedOIB>
  <DomainObject.Predmet.ProtustrankaFormatedWithAdress>
    <izvorni_sadrzaj> Stečajna masa iza FLAMMA d.o.o. u stečaju, Koparska 37, 52100 Pula</izvorni_sadrzaj>
    <derivirana_varijabla naziv="DomainObject.Predmet.ProtustrankaFormatedWithAdress_1"> Stečajna masa iza FLAMMA d.o.o. u stečaju, Koparska 37, 52100 Pula</derivirana_varijabla>
  </DomainObject.Predmet.ProtustrankaFormatedWithAdress>
  <DomainObject.Predmet.ProtustrankaFormatedWithAdressOIB>
    <izvorni_sadrzaj> Stečajna masa iza FLAMMA d.o.o. u stečaju, OIB 26963932302, Koparska 37, 52100 Pula</izvorni_sadrzaj>
    <derivirana_varijabla naziv="DomainObject.Predmet.ProtustrankaFormatedWithAdressOIB_1"> Stečajna masa iza FLAMMA d.o.o. u stečaju, OIB 26963932302, Koparska 37, 52100 Pula</derivirana_varijabla>
  </DomainObject.Predmet.ProtustrankaFormatedWithAdressOIB>
  <DomainObject.Predmet.ProtustrankaWithAdress>
    <izvorni_sadrzaj>Stečajna masa iza FLAMMA d.o.o. u stečaju Koparska 37, 52100 Pula</izvorni_sadrzaj>
    <derivirana_varijabla naziv="DomainObject.Predmet.ProtustrankaWithAdress_1">Stečajna masa iza FLAMMA d.o.o. u stečaju Koparska 37, 52100 Pula</derivirana_varijabla>
  </DomainObject.Predmet.ProtustrankaWithAdress>
  <DomainObject.Predmet.ProtustrankaWithAdressOIB>
    <izvorni_sadrzaj>Stečajna masa iza FLAMMA d.o.o. u stečaju, OIB 26963932302, Koparska 37, 52100 Pula</izvorni_sadrzaj>
    <derivirana_varijabla naziv="DomainObject.Predmet.ProtustrankaWithAdressOIB_1">Stečajna masa iza FLAMMA d.o.o. u stečaju, OIB 26963932302, Koparska 37, 52100 Pula</derivirana_varijabla>
  </DomainObject.Predmet.ProtustrankaWithAdressOIB>
  <DomainObject.Predmet.ProtustrankaNazivFormated>
    <izvorni_sadrzaj>Stečajna masa iza FLAMMA d.o.o. u stečaju</izvorni_sadrzaj>
    <derivirana_varijabla naziv="DomainObject.Predmet.ProtustrankaNazivFormated_1">Stečajna masa iza FLAMMA d.o.o. u stečaju</derivirana_varijabla>
  </DomainObject.Predmet.ProtustrankaNazivFormated>
  <DomainObject.Predmet.ProtustrankaNazivFormatedOIB>
    <izvorni_sadrzaj>Stečajna masa iza FLAMMA d.o.o. u stečaju, OIB 26963932302</izvorni_sadrzaj>
    <derivirana_varijabla naziv="DomainObject.Predmet.ProtustrankaNazivFormatedOIB_1">Stečajna masa iza FLAMMA d.o.o. u stečaju, OIB 26963932302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Danilo Kovačič, Nova Gorica, Slovenija</izvorni_sadrzaj>
    <derivirana_varijabla naziv="DomainObject.Predmet.StrankaFormated_1">  Danilo Kovačič, Nova Gorica, Slovenija</derivirana_varijabla>
  </DomainObject.Predmet.StrankaFormated>
  <DomainObject.Predmet.StrankaFormatedOIB>
    <izvorni_sadrzaj>  Danilo Kovačič, Nova Gorica, Slovenija, OIB 87535321511</izvorni_sadrzaj>
    <derivirana_varijabla naziv="DomainObject.Predmet.StrankaFormatedOIB_1">  Danilo Kovačič, Nova Gorica, Slovenija, OIB 87535321511</derivirana_varijabla>
  </DomainObject.Predmet.StrankaFormatedOIB>
  <DomainObject.Predmet.StrankaFormatedWithAdress>
    <izvorni_sadrzaj> Danilo Kovačič, Nova Gorica, Slovenija, Ledine 139, Nova Gorica</izvorni_sadrzaj>
    <derivirana_varijabla naziv="DomainObject.Predmet.StrankaFormatedWithAdress_1"> Danilo Kovačič, Nova Gorica, Slovenija, Ledine 139, Nova Gorica</derivirana_varijabla>
  </DomainObject.Predmet.StrankaFormatedWithAdress>
  <DomainObject.Predmet.StrankaFormatedWithAdressOIB>
    <izvorni_sadrzaj> Danilo Kovačič, Nova Gorica, Slovenija, OIB 87535321511, Ledine 139, Nova Gorica</izvorni_sadrzaj>
    <derivirana_varijabla naziv="DomainObject.Predmet.StrankaFormatedWithAdressOIB_1"> Danilo Kovačič, Nova Gorica, Slovenija, OIB 87535321511, Ledine 139, Nova Gorica</derivirana_varijabla>
  </DomainObject.Predmet.StrankaFormatedWithAdressOIB>
  <DomainObject.Predmet.StrankaWithAdress>
    <izvorni_sadrzaj>Danilo Kovačič, Nova Gorica, Slovenija Ledine 139,Nova Gorica</izvorni_sadrzaj>
    <derivirana_varijabla naziv="DomainObject.Predmet.StrankaWithAdress_1">Danilo Kovačič, Nova Gorica, Slovenija Ledine 139,Nova Gorica</derivirana_varijabla>
  </DomainObject.Predmet.StrankaWithAdress>
  <DomainObject.Predmet.StrankaWithAdressOIB>
    <izvorni_sadrzaj>Danilo Kovačič, Nova Gorica, Slovenija, OIB 87535321511, Ledine 139,Nova Gorica</izvorni_sadrzaj>
    <derivirana_varijabla naziv="DomainObject.Predmet.StrankaWithAdressOIB_1">Danilo Kovačič, Nova Gorica, Slovenija, OIB 87535321511, Ledine 139,Nova Gorica</derivirana_varijabla>
  </DomainObject.Predmet.StrankaWithAdressOIB>
  <DomainObject.Predmet.StrankaNazivFormated>
    <izvorni_sadrzaj>Danilo Kovačič, Nova Gorica, Slovenija</izvorni_sadrzaj>
    <derivirana_varijabla naziv="DomainObject.Predmet.StrankaNazivFormated_1">Danilo Kovačič, Nova Gorica, Slovenija</derivirana_varijabla>
  </DomainObject.Predmet.StrankaNazivFormated>
  <DomainObject.Predmet.StrankaNazivFormatedOIB>
    <izvorni_sadrzaj>Danilo Kovačič, Nova Gorica, Slovenija, OIB 87535321511</izvorni_sadrzaj>
    <derivirana_varijabla naziv="DomainObject.Predmet.StrankaNazivFormatedOIB_1">Danilo Kovačič, Nova Gorica, Slovenija, OIB 87535321511</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485962.2</izvorni_sadrzaj>
    <derivirana_varijabla naziv="DomainObject.Predmet.TrenutnaVrijednost_1">485962.2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Danilo Kovačič, Nova Gorica, Slovenija</item>
    </izvorni_sadrzaj>
    <derivirana_varijabla naziv="DomainObject.Predmet.StrankaListFormated_1">
      <item>Danilo Kovačič, Nova Gorica, Slovenija</item>
    </derivirana_varijabla>
  </DomainObject.Predmet.StrankaListFormated>
  <DomainObject.Predmet.StrankaListFormatedOIB>
    <izvorni_sadrzaj>
      <item>Danilo Kovačič, Nova Gorica, Slovenija, OIB 87535321511</item>
    </izvorni_sadrzaj>
    <derivirana_varijabla naziv="DomainObject.Predmet.StrankaListFormatedOIB_1">
      <item>Danilo Kovačič, Nova Gorica, Slovenija, OIB 87535321511</item>
    </derivirana_varijabla>
  </DomainObject.Predmet.StrankaListFormatedOIB>
  <DomainObject.Predmet.StrankaListFormatedWithAdress>
    <izvorni_sadrzaj>
      <item>Danilo Kovačič, Nova Gorica, Slovenija, Ledine 139, Nova Gorica</item>
    </izvorni_sadrzaj>
    <derivirana_varijabla naziv="DomainObject.Predmet.StrankaListFormatedWithAdress_1">
      <item>Danilo Kovačič, Nova Gorica, Slovenija, Ledine 139, Nova Gorica</item>
    </derivirana_varijabla>
  </DomainObject.Predmet.StrankaListFormatedWithAdress>
  <DomainObject.Predmet.StrankaListFormatedWithAdressOIB>
    <izvorni_sadrzaj>
      <item>Danilo Kovačič, Nova Gorica, Slovenija, OIB 87535321511, Ledine 139, Nova Gorica</item>
    </izvorni_sadrzaj>
    <derivirana_varijabla naziv="DomainObject.Predmet.StrankaListFormatedWithAdressOIB_1">
      <item>Danilo Kovačič, Nova Gorica, Slovenija, OIB 87535321511, Ledine 139, Nova Gorica</item>
    </derivirana_varijabla>
  </DomainObject.Predmet.StrankaListFormatedWithAdressOIB>
  <DomainObject.Predmet.StrankaListNazivFormated>
    <izvorni_sadrzaj>
      <item>Danilo Kovačič, Nova Gorica, Slovenija</item>
    </izvorni_sadrzaj>
    <derivirana_varijabla naziv="DomainObject.Predmet.StrankaListNazivFormated_1">
      <item>Danilo Kovačič, Nova Gorica, Slovenija</item>
    </derivirana_varijabla>
  </DomainObject.Predmet.StrankaListNazivFormated>
  <DomainObject.Predmet.StrankaListNazivFormatedOIB>
    <izvorni_sadrzaj>
      <item>Danilo Kovačič, Nova Gorica, Slovenija, OIB 87535321511</item>
    </izvorni_sadrzaj>
    <derivirana_varijabla naziv="DomainObject.Predmet.StrankaListNazivFormatedOIB_1">
      <item>Danilo Kovačič, Nova Gorica, Slovenija, OIB 87535321511</item>
    </derivirana_varijabla>
  </DomainObject.Predmet.StrankaListNazivFormatedOIB>
  <DomainObject.Predmet.ProtuStrankaListFormated>
    <izvorni_sadrzaj>
      <item>Stečajna masa iza FLAMMA d.o.o. u stečaju</item>
    </izvorni_sadrzaj>
    <derivirana_varijabla naziv="DomainObject.Predmet.ProtuStrankaListFormated_1">
      <item>Stečajna masa iza FLAMMA d.o.o. u stečaju</item>
    </derivirana_varijabla>
  </DomainObject.Predmet.ProtuStrankaListFormated>
  <DomainObject.Predmet.ProtuStrankaListFormatedOIB>
    <izvorni_sadrzaj>
      <item>Stečajna masa iza FLAMMA d.o.o. u stečaju, OIB 26963932302</item>
    </izvorni_sadrzaj>
    <derivirana_varijabla naziv="DomainObject.Predmet.ProtuStrankaListFormatedOIB_1">
      <item>Stečajna masa iza FLAMMA d.o.o. u stečaju, OIB 26963932302</item>
    </derivirana_varijabla>
  </DomainObject.Predmet.ProtuStrankaListFormatedOIB>
  <DomainObject.Predmet.ProtuStrankaListFormatedWithAdress>
    <izvorni_sadrzaj>
      <item>Stečajna masa iza FLAMMA d.o.o. u stečaju, Koparska 37, 52100 Pula</item>
    </izvorni_sadrzaj>
    <derivirana_varijabla naziv="DomainObject.Predmet.ProtuStrankaListFormatedWithAdress_1">
      <item>Stečajna masa iza FLAMMA d.o.o. u stečaju, Koparska 37, 52100 Pula</item>
    </derivirana_varijabla>
  </DomainObject.Predmet.ProtuStrankaListFormatedWithAdress>
  <DomainObject.Predmet.ProtuStrankaListFormatedWithAdressOIB>
    <izvorni_sadrzaj>
      <item>Stečajna masa iza FLAMMA d.o.o. u stečaju, OIB 26963932302, Koparska 37, 52100 Pula</item>
    </izvorni_sadrzaj>
    <derivirana_varijabla naziv="DomainObject.Predmet.ProtuStrankaListFormatedWithAdressOIB_1">
      <item>Stečajna masa iza FLAMMA d.o.o. u stečaju, OIB 26963932302, Koparska 37, 52100 Pula</item>
    </derivirana_varijabla>
  </DomainObject.Predmet.ProtuStrankaListFormatedWithAdressOIB>
  <DomainObject.Predmet.ProtuStrankaListNazivFormated>
    <izvorni_sadrzaj>
      <item>Stečajna masa iza FLAMMA d.o.o. u stečaju</item>
    </izvorni_sadrzaj>
    <derivirana_varijabla naziv="DomainObject.Predmet.ProtuStrankaListNazivFormated_1">
      <item>Stečajna masa iza FLAMMA d.o.o. u stečaju</item>
    </derivirana_varijabla>
  </DomainObject.Predmet.ProtuStrankaListNazivFormated>
  <DomainObject.Predmet.ProtuStrankaListNazivFormatedOIB>
    <izvorni_sadrzaj>
      <item>Stečajna masa iza FLAMMA d.o.o. u stečaju, OIB 26963932302</item>
    </izvorni_sadrzaj>
    <derivirana_varijabla naziv="DomainObject.Predmet.ProtuStrankaListNazivFormatedOIB_1">
      <item>Stečajna masa iza FLAMMA d.o.o. u stečaju, OIB 26963932302</item>
    </derivirana_varijabla>
  </DomainObject.Predmet.ProtuStrankaListNazivFormatedOIB>
  <DomainObject.Predmet.OstaliListFormated>
    <izvorni_sadrzaj>
      <item>Danilo Kovačič, Komen, Slovenija</item>
      <item>Vlatka Vedriš</item>
      <item>Odvjetničko društvo Vedriš &amp; Partneri društvo s ograničenom odgovornošću</item>
    </izvorni_sadrzaj>
    <derivirana_varijabla naziv="DomainObject.Predmet.OstaliListFormated_1">
      <item>Danilo Kovačič, Komen, Slovenija</item>
      <item>Vlatka Vedriš</item>
      <item>Odvjetničko društvo Vedriš &amp; Partneri društvo s ograničenom odgovornošću</item>
    </derivirana_varijabla>
  </DomainObject.Predmet.OstaliListFormated>
  <DomainObject.Predmet.OstaliListFormatedOIB>
    <izvorni_sadrzaj>
      <item>Danilo Kovačič, Komen, Slovenija, OIB 87535321511</item>
      <item>Vlatka Vedriš, OIB 67309017422</item>
      <item>Odvjetničko društvo Vedriš &amp; Partneri društvo s ograničenom odgovornošću, OIB 19921364149</item>
    </izvorni_sadrzaj>
    <derivirana_varijabla naziv="DomainObject.Predmet.OstaliListFormatedOIB_1">
      <item>Danilo Kovačič, Komen, Slovenija, OIB 87535321511</item>
      <item>Vlatka Vedriš, OIB 67309017422</item>
      <item>Odvjetničko društvo Vedriš &amp; Partneri društvo s ograničenom odgovornošću, OIB 19921364149</item>
    </derivirana_varijabla>
  </DomainObject.Predmet.OstaliListFormatedOIB>
  <DomainObject.Predmet.OstaliListFormatedWithAdress>
    <izvorni_sadrzaj>
      <item>Danilo Kovačič, Komen, Slovenija, Ledine 139, Nova Gorica</item>
      <item>Vlatka Vedriš, Ozaljska 136, 10000 Zagreb</item>
      <item>Odvjetničko društvo Vedriš &amp; Partneri društvo s ograničenom odgovornošću, Ozaljska 136, 10000 Zagreb</item>
    </izvorni_sadrzaj>
    <derivirana_varijabla naziv="DomainObject.Predmet.OstaliListFormatedWithAdress_1">
      <item>Danilo Kovačič, Komen, Slovenija, Ledine 139, Nova Gorica</item>
      <item>Vlatka Vedriš, Ozaljska 136, 10000 Zagreb</item>
      <item>Odvjetničko društvo Vedriš &amp; Partneri društvo s ograničenom odgovornošću, Ozaljska 136, 10000 Zagreb</item>
    </derivirana_varijabla>
  </DomainObject.Predmet.OstaliListFormatedWithAdress>
  <DomainObject.Predmet.OstaliListFormatedWithAdressOIB>
    <izvorni_sadrzaj>
      <item>Danilo Kovačič, Komen, Slovenija, OIB 87535321511, Ledine 139, Nova Gorica</item>
      <item>Vlatka Vedriš, OIB 67309017422, Ozaljska 136, 10000 Zagreb</item>
      <item>Odvjetničko društvo Vedriš &amp; Partneri društvo s ograničenom odgovornošću, OIB 19921364149, Ozaljska 136, 10000 Zagreb</item>
    </izvorni_sadrzaj>
    <derivirana_varijabla naziv="DomainObject.Predmet.OstaliListFormatedWithAdressOIB_1">
      <item>Danilo Kovačič, Komen, Slovenija, OIB 87535321511, Ledine 139, Nova Gorica</item>
      <item>Vlatka Vedriš, OIB 67309017422, Ozaljska 136, 10000 Zagreb</item>
      <item>Odvjetničko društvo Vedriš &amp; Partneri društvo s ograničenom odgovornošću, OIB 19921364149, Ozaljska 136, 10000 Zagreb</item>
    </derivirana_varijabla>
  </DomainObject.Predmet.OstaliListFormatedWithAdressOIB>
  <DomainObject.Predmet.OstaliListNazivFormated>
    <izvorni_sadrzaj>
      <item>Danilo Kovačič, Komen, Slovenija</item>
      <item>Vlatka Vedriš</item>
      <item>Odvjetničko društvo Vedriš &amp; Partneri društvo s ograničenom odgovornošću</item>
    </izvorni_sadrzaj>
    <derivirana_varijabla naziv="DomainObject.Predmet.OstaliListNazivFormated_1">
      <item>Danilo Kovačič, Komen, Slovenija</item>
      <item>Vlatka Vedriš</item>
      <item>Odvjetničko društvo Vedriš &amp; Partneri društvo s ograničenom odgovornošću</item>
    </derivirana_varijabla>
  </DomainObject.Predmet.OstaliListNazivFormated>
  <DomainObject.Predmet.OstaliListNazivFormatedOIB>
    <izvorni_sadrzaj>
      <item>Danilo Kovačič, Komen, Slovenija, OIB 87535321511</item>
      <item>Vlatka Vedriš, OIB 67309017422</item>
      <item>Odvjetničko društvo Vedriš &amp; Partneri društvo s ograničenom odgovornošću, OIB 19921364149</item>
    </izvorni_sadrzaj>
    <derivirana_varijabla naziv="DomainObject.Predmet.OstaliListNazivFormatedOIB_1">
      <item>Danilo Kovačič, Komen, Slovenija, OIB 87535321511</item>
      <item>Vlatka Vedriš, OIB 67309017422</item>
      <item>Odvjetničko društvo Vedriš &amp; Partneri društvo s ograničenom odgovornošću, OIB 19921364149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veljače 2020.</izvorni_sadrzaj>
    <derivirana_varijabla naziv="DomainObject.Datum_1">14. veljače 2020.</derivirana_varijabla>
  </DomainObject.Datum>
  <DomainObject.PoslovniBrojDokumenta>
    <izvorni_sadrzaj>St-397/2019-34</izvorni_sadrzaj>
    <derivirana_varijabla naziv="DomainObject.PoslovniBrojDokumenta_1">St-397/2019-34</derivirana_varijabla>
  </DomainObject.PoslovniBrojDokumenta>
  <DomainObject.Predmet.StrankaIDrugi>
    <izvorni_sadrzaj>Danilo Kovačič, Nova Gorica, Slovenija</izvorni_sadrzaj>
    <derivirana_varijabla naziv="DomainObject.Predmet.StrankaIDrugi_1">Danilo Kovačič, Nova Gorica, Slovenija</derivirana_varijabla>
  </DomainObject.Predmet.StrankaIDrugi>
  <DomainObject.Predmet.ProtustrankaIDrugi>
    <izvorni_sadrzaj>Stečajna masa iza FLAMMA d.o.o. u stečaju</izvorni_sadrzaj>
    <derivirana_varijabla naziv="DomainObject.Predmet.ProtustrankaIDrugi_1">Stečajna masa iza FLAMMA d.o.o. u stečaju</derivirana_varijabla>
  </DomainObject.Predmet.ProtustrankaIDrugi>
  <DomainObject.Predmet.StrankaIDrugiAdressOIB>
    <izvorni_sadrzaj>Danilo Kovačič, Nova Gorica, Slovenija, OIB 87535321511, Ledine 139, Nova Gorica</izvorni_sadrzaj>
    <derivirana_varijabla naziv="DomainObject.Predmet.StrankaIDrugiAdressOIB_1">Danilo Kovačič, Nova Gorica, Slovenija, OIB 87535321511, Ledine 139, Nova Gorica</derivirana_varijabla>
  </DomainObject.Predmet.StrankaIDrugiAdressOIB>
  <DomainObject.Predmet.ProtustrankaIDrugiAdressOIB>
    <izvorni_sadrzaj>Stečajna masa iza FLAMMA d.o.o. u stečaju, OIB 26963932302, Koparska 37, 52100 Pula</izvorni_sadrzaj>
    <derivirana_varijabla naziv="DomainObject.Predmet.ProtustrankaIDrugiAdressOIB_1">Stečajna masa iza FLAMMA d.o.o. u stečaju, OIB 26963932302,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FLAMMA d.o.o. u stečaju</item>
      <item>Danilo Kovačič, Nova Gorica, Slovenija</item>
      <item>Danilo Kovačič, Komen, Slovenija</item>
      <item>Vlatka Vedriš</item>
      <item>Odvjetničko društvo Vedriš &amp; Partneri društvo s ograničenom odgovornošću</item>
    </izvorni_sadrzaj>
    <derivirana_varijabla naziv="DomainObject.Predmet.SudioniciListNaziv_1">
      <item>Stečajna masa iza FLAMMA d.o.o. u stečaju</item>
      <item>Danilo Kovačič, Nova Gorica, Slovenija</item>
      <item>Danilo Kovačič, Komen, Slovenija</item>
      <item>Vlatka Vedriš</item>
      <item>Odvjetničko društvo Vedriš &amp; Partneri društvo s ograničenom odgovornošću</item>
    </derivirana_varijabla>
  </DomainObject.Predmet.SudioniciListNaziv>
  <DomainObject.Predmet.SudioniciListAdressOIB>
    <izvorni_sadrzaj>
      <item>Stečajna masa iza FLAMMA d.o.o. u stečaju, OIB 26963932302, Koparska 37,52100 Pula</item>
      <item>Danilo Kovačič, Nova Gorica, Slovenija, OIB 87535321511, Ledine 139,Nova Gorica</item>
      <item>Danilo Kovačič, Komen, Slovenija, OIB 87535321511, Ledine 139,Nova Gorica</item>
      <item>Vlatka Vedriš, OIB 67309017422, Ozaljska 136,10000 Zagreb</item>
      <item>Odvjetničko društvo Vedriš &amp; Partneri društvo s ograničenom odgovornošću, OIB 19921364149, Ozaljska 136,10000 Zagreb</item>
    </izvorni_sadrzaj>
    <derivirana_varijabla naziv="DomainObject.Predmet.SudioniciListAdressOIB_1">
      <item>Stečajna masa iza FLAMMA d.o.o. u stečaju, OIB 26963932302, Koparska 37,52100 Pula</item>
      <item>Danilo Kovačič, Nova Gorica, Slovenija, OIB 87535321511, Ledine 139,Nova Gorica</item>
      <item>Danilo Kovačič, Komen, Slovenija, OIB 87535321511, Ledine 139,Nova Gorica</item>
      <item>Vlatka Vedriš, OIB 67309017422, Ozaljska 136,10000 Zagreb</item>
      <item>Odvjetničko društvo Vedriš &amp; Partneri društvo s ograničenom odgovornošću, OIB 19921364149, Ozaljska 136,10000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26963932302</item>
      <item>, OIB 87535321511</item>
      <item>, OIB 87535321511</item>
      <item>, OIB 67309017422</item>
      <item>, OIB 19921364149</item>
    </izvorni_sadrzaj>
    <derivirana_varijabla naziv="DomainObject.Predmet.SudioniciListNazivOIB_1">
      <item>, OIB 26963932302</item>
      <item>, OIB 87535321511</item>
      <item>, OIB 87535321511</item>
      <item>, OIB 67309017422</item>
      <item>, OIB 19921364149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travnja 2019.</izvorni_sadrzaj>
    <derivirana_varijabla naziv="DomainObject.Predmet.DatumPocetkaProcesa_1">16. travnja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4</properties:Pages>
  <properties:Words>1281</properties:Words>
  <properties:Characters>6773</properties:Characters>
  <properties:Lines>173</properties:Lines>
  <properties:Paragraphs>51</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8139</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2020-02-14T07:12:00Z</dcterms:created>
  <dc:creator>drabar</dc:creator>
  <cp:lastModifiedBy>Sanja Prodan</cp:lastModifiedBy>
  <cp:lastPrinted>2020-01-27T09:10:00Z</cp:lastPrinted>
  <dcterms:modified xmlns:xsi="http://www.w3.org/2001/XMLSchema-instance" xsi:type="dcterms:W3CDTF">2020-02-14T11:39:00Z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St-397/2019-34 / Zapisnik - Ispitno ročište (St-397-2019-34-flamma.docx)</vt:lpwstr>
  </prop:property>
  <prop:property fmtid="{D5CDD505-2E9C-101B-9397-08002B2CF9AE}" pid="4" name="CC_coloring">
    <vt:bool>false</vt:bool>
  </prop:property>
  <prop:property fmtid="{D5CDD505-2E9C-101B-9397-08002B2CF9AE}" pid="5" name="BrojStranica">
    <vt:i4>4</vt:i4>
  </prop:property>
</prop:Properties>
</file>